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BD" w:rsidRDefault="00B34FBD" w:rsidP="005B5471">
      <w:pPr>
        <w:ind w:left="708"/>
        <w:jc w:val="right"/>
        <w:rPr>
          <w:rFonts w:eastAsia="Calibri"/>
          <w:lang w:eastAsia="en-US"/>
        </w:rPr>
      </w:pPr>
    </w:p>
    <w:p w:rsidR="00B34FBD" w:rsidRDefault="00B34FBD" w:rsidP="00B34FBD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  <w:lang w:eastAsia="ru-RU"/>
        </w:rPr>
        <w:drawing>
          <wp:inline distT="0" distB="0" distL="0" distR="0">
            <wp:extent cx="552450" cy="74295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FBD" w:rsidRDefault="00B34FBD" w:rsidP="00B34FBD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B34FBD" w:rsidRDefault="00B34FBD" w:rsidP="00B34FBD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B34FBD" w:rsidRDefault="00B34FBD" w:rsidP="00B34FBD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</w:t>
      </w:r>
    </w:p>
    <w:p w:rsidR="00B34FBD" w:rsidRDefault="00B34FBD" w:rsidP="00B34FBD">
      <w:pPr>
        <w:jc w:val="center"/>
        <w:rPr>
          <w:b/>
          <w:color w:val="000000"/>
        </w:rPr>
      </w:pPr>
    </w:p>
    <w:p w:rsidR="00B34FBD" w:rsidRDefault="00B34FBD" w:rsidP="00B34FBD">
      <w:pPr>
        <w:jc w:val="center"/>
        <w:rPr>
          <w:b/>
          <w:color w:val="000000"/>
        </w:rPr>
      </w:pPr>
    </w:p>
    <w:p w:rsidR="00B34FBD" w:rsidRDefault="00B34FBD" w:rsidP="00B34FBD">
      <w:pPr>
        <w:jc w:val="center"/>
        <w:rPr>
          <w:b/>
          <w:color w:val="000000"/>
        </w:rPr>
      </w:pPr>
    </w:p>
    <w:p w:rsidR="00B34FBD" w:rsidRDefault="00B34FBD" w:rsidP="00B34FBD">
      <w:pPr>
        <w:pStyle w:val="3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ПОСТАНОВЛЕНИЕ</w:t>
      </w:r>
    </w:p>
    <w:p w:rsidR="00B34FBD" w:rsidRDefault="00B34FBD" w:rsidP="00B34FBD">
      <w:pPr>
        <w:rPr>
          <w:color w:val="000000"/>
        </w:rPr>
      </w:pPr>
    </w:p>
    <w:p w:rsidR="00B34FBD" w:rsidRDefault="00B34FBD" w:rsidP="00B34FBD">
      <w:pPr>
        <w:rPr>
          <w:color w:val="000000"/>
        </w:rPr>
      </w:pPr>
    </w:p>
    <w:p w:rsidR="00B34FBD" w:rsidRPr="002A2716" w:rsidRDefault="00B34FBD" w:rsidP="00B34FBD">
      <w:pPr>
        <w:ind w:left="-284" w:right="566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Pr="00A617F2">
        <w:rPr>
          <w:color w:val="000000"/>
          <w:sz w:val="28"/>
          <w:szCs w:val="28"/>
        </w:rPr>
        <w:t xml:space="preserve">« </w:t>
      </w:r>
      <w:r w:rsidR="00631500">
        <w:rPr>
          <w:color w:val="000000"/>
          <w:sz w:val="28"/>
          <w:szCs w:val="28"/>
          <w:u w:val="single"/>
        </w:rPr>
        <w:t xml:space="preserve">   07   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u w:val="single"/>
        </w:rPr>
        <w:t xml:space="preserve"> </w:t>
      </w:r>
      <w:r w:rsidR="00631500">
        <w:rPr>
          <w:color w:val="000000"/>
          <w:sz w:val="28"/>
          <w:szCs w:val="28"/>
          <w:u w:val="single"/>
        </w:rPr>
        <w:t xml:space="preserve">    сентября    </w:t>
      </w:r>
      <w:r w:rsidRPr="00A617F2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15 г.</w:t>
      </w:r>
      <w:r w:rsidRPr="00A617F2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</w:t>
      </w:r>
      <w:r w:rsidRPr="00A617F2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  </w:t>
      </w:r>
      <w:r w:rsidR="00631500">
        <w:rPr>
          <w:color w:val="000000"/>
          <w:sz w:val="28"/>
          <w:szCs w:val="28"/>
        </w:rPr>
        <w:t xml:space="preserve">         </w:t>
      </w:r>
      <w:r w:rsidRPr="00A617F2">
        <w:rPr>
          <w:color w:val="000000"/>
          <w:sz w:val="28"/>
          <w:szCs w:val="28"/>
        </w:rPr>
        <w:t xml:space="preserve">   №  </w:t>
      </w:r>
      <w:r w:rsidR="00631500">
        <w:rPr>
          <w:color w:val="000000"/>
          <w:sz w:val="28"/>
          <w:szCs w:val="28"/>
          <w:u w:val="single"/>
        </w:rPr>
        <w:t xml:space="preserve">   129   </w:t>
      </w:r>
      <w:r>
        <w:rPr>
          <w:color w:val="000000"/>
          <w:sz w:val="28"/>
          <w:szCs w:val="28"/>
          <w:u w:val="single"/>
        </w:rPr>
        <w:t>.</w:t>
      </w:r>
    </w:p>
    <w:p w:rsidR="00B34FBD" w:rsidRDefault="00B34FBD" w:rsidP="00B34FBD">
      <w:pPr>
        <w:pStyle w:val="a5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34FBD" w:rsidRDefault="00B34FBD" w:rsidP="00B34FBD">
      <w:pPr>
        <w:pStyle w:val="a5"/>
        <w:ind w:right="566"/>
        <w:rPr>
          <w:rFonts w:ascii="Times New Roman" w:eastAsia="Times New Roman" w:hAnsi="Times New Roman" w:cs="Times New Roman"/>
          <w:sz w:val="26"/>
          <w:szCs w:val="20"/>
          <w:lang w:eastAsia="en-US"/>
        </w:rPr>
      </w:pPr>
    </w:p>
    <w:p w:rsidR="00B34FBD" w:rsidRDefault="00B34FBD" w:rsidP="00B34FBD">
      <w:pPr>
        <w:tabs>
          <w:tab w:val="left" w:pos="6237"/>
          <w:tab w:val="left" w:pos="6663"/>
        </w:tabs>
        <w:ind w:left="-284" w:right="566"/>
        <w:rPr>
          <w:sz w:val="28"/>
          <w:szCs w:val="28"/>
        </w:rPr>
      </w:pPr>
      <w:r w:rsidRPr="00EF37DA">
        <w:rPr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Pr="00D40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внесении  </w:t>
      </w:r>
      <w:r w:rsidRPr="00D407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изменений  </w:t>
      </w:r>
      <w:r w:rsidRPr="00D40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</w:t>
      </w:r>
      <w:r w:rsidRPr="00D40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  </w:t>
      </w:r>
      <w:r w:rsidRPr="00D40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075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местной</w:t>
      </w:r>
      <w:proofErr w:type="gramEnd"/>
      <w:r>
        <w:rPr>
          <w:sz w:val="28"/>
          <w:szCs w:val="28"/>
        </w:rPr>
        <w:t xml:space="preserve"> </w:t>
      </w:r>
    </w:p>
    <w:p w:rsidR="00B34FBD" w:rsidRDefault="00B34FBD" w:rsidP="00B34FBD">
      <w:pPr>
        <w:ind w:left="-284" w:right="566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481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81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 </w:t>
      </w:r>
      <w:r w:rsidRPr="00481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81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образования </w:t>
      </w:r>
      <w:r w:rsidRPr="003C0B0A">
        <w:rPr>
          <w:sz w:val="28"/>
          <w:szCs w:val="28"/>
        </w:rPr>
        <w:t xml:space="preserve"> </w:t>
      </w:r>
      <w:r w:rsidRPr="004816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город</w:t>
      </w:r>
    </w:p>
    <w:p w:rsidR="00B34FBD" w:rsidRDefault="00B34FBD" w:rsidP="00B34FBD">
      <w:pPr>
        <w:tabs>
          <w:tab w:val="left" w:pos="6379"/>
        </w:tabs>
        <w:ind w:left="-284" w:right="566"/>
        <w:rPr>
          <w:bCs/>
          <w:sz w:val="28"/>
          <w:szCs w:val="28"/>
        </w:rPr>
      </w:pPr>
      <w:r>
        <w:rPr>
          <w:sz w:val="28"/>
          <w:szCs w:val="28"/>
        </w:rPr>
        <w:t xml:space="preserve">Петергоф    от    27. 10. 2014   №   183    </w:t>
      </w:r>
      <w:r w:rsidRPr="00EF37D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EF3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EF37DA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  </w:t>
      </w:r>
      <w:r w:rsidRPr="00EF3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муниципальной    программы: 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У</w:t>
      </w:r>
      <w:r w:rsidRPr="001343BA">
        <w:rPr>
          <w:bCs/>
          <w:sz w:val="28"/>
          <w:szCs w:val="28"/>
        </w:rPr>
        <w:t>частие</w:t>
      </w:r>
      <w:r>
        <w:rPr>
          <w:bCs/>
          <w:sz w:val="28"/>
          <w:szCs w:val="28"/>
        </w:rPr>
        <w:t xml:space="preserve">   </w:t>
      </w:r>
      <w:r w:rsidRPr="001343BA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    </w:t>
      </w:r>
      <w:r w:rsidRPr="001343BA">
        <w:rPr>
          <w:bCs/>
          <w:sz w:val="28"/>
          <w:szCs w:val="28"/>
        </w:rPr>
        <w:t>деятельности</w:t>
      </w:r>
    </w:p>
    <w:p w:rsidR="00B34FBD" w:rsidRDefault="00B34FBD" w:rsidP="00B34FBD">
      <w:pPr>
        <w:tabs>
          <w:tab w:val="left" w:pos="6379"/>
        </w:tabs>
        <w:ind w:left="-284" w:right="566"/>
        <w:rPr>
          <w:bCs/>
          <w:sz w:val="28"/>
          <w:szCs w:val="28"/>
        </w:rPr>
      </w:pPr>
      <w:r w:rsidRPr="001343BA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 </w:t>
      </w:r>
      <w:r w:rsidRPr="001343BA">
        <w:rPr>
          <w:bCs/>
          <w:sz w:val="28"/>
          <w:szCs w:val="28"/>
        </w:rPr>
        <w:t xml:space="preserve"> профилактике </w:t>
      </w:r>
      <w:r>
        <w:rPr>
          <w:bCs/>
          <w:color w:val="000000"/>
          <w:sz w:val="28"/>
          <w:szCs w:val="28"/>
        </w:rPr>
        <w:t xml:space="preserve"> </w:t>
      </w:r>
      <w:r w:rsidRPr="001343BA">
        <w:rPr>
          <w:bCs/>
          <w:sz w:val="28"/>
          <w:szCs w:val="28"/>
        </w:rPr>
        <w:t>правонарушений</w:t>
      </w:r>
      <w:r>
        <w:rPr>
          <w:bCs/>
          <w:sz w:val="28"/>
          <w:szCs w:val="28"/>
        </w:rPr>
        <w:t xml:space="preserve"> </w:t>
      </w:r>
      <w:r w:rsidRPr="001343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343BA">
        <w:rPr>
          <w:bCs/>
          <w:sz w:val="28"/>
          <w:szCs w:val="28"/>
        </w:rPr>
        <w:t>в</w:t>
      </w:r>
      <w:proofErr w:type="gramStart"/>
      <w:r>
        <w:rPr>
          <w:bCs/>
          <w:sz w:val="28"/>
          <w:szCs w:val="28"/>
        </w:rPr>
        <w:t xml:space="preserve"> </w:t>
      </w:r>
      <w:r w:rsidRPr="001343BA">
        <w:rPr>
          <w:bCs/>
          <w:sz w:val="28"/>
          <w:szCs w:val="28"/>
        </w:rPr>
        <w:t xml:space="preserve"> С</w:t>
      </w:r>
      <w:proofErr w:type="gramEnd"/>
      <w:r w:rsidRPr="001343BA">
        <w:rPr>
          <w:bCs/>
          <w:sz w:val="28"/>
          <w:szCs w:val="28"/>
        </w:rPr>
        <w:t>анкт-</w:t>
      </w:r>
      <w:r>
        <w:rPr>
          <w:bCs/>
          <w:sz w:val="28"/>
          <w:szCs w:val="28"/>
        </w:rPr>
        <w:t xml:space="preserve">  </w:t>
      </w:r>
      <w:r w:rsidRPr="001343BA">
        <w:rPr>
          <w:bCs/>
          <w:sz w:val="28"/>
          <w:szCs w:val="28"/>
        </w:rPr>
        <w:t>Петербурге</w:t>
      </w:r>
    </w:p>
    <w:p w:rsidR="00B34FBD" w:rsidRDefault="00B34FBD" w:rsidP="00B34FBD">
      <w:pPr>
        <w:tabs>
          <w:tab w:val="left" w:pos="6379"/>
        </w:tabs>
        <w:ind w:left="-284" w:right="566"/>
        <w:rPr>
          <w:bCs/>
          <w:sz w:val="28"/>
          <w:szCs w:val="28"/>
        </w:rPr>
      </w:pPr>
      <w:r w:rsidRPr="001343BA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1343BA">
        <w:rPr>
          <w:bCs/>
          <w:sz w:val="28"/>
          <w:szCs w:val="28"/>
        </w:rPr>
        <w:t xml:space="preserve"> формах</w:t>
      </w:r>
      <w:r>
        <w:rPr>
          <w:bCs/>
          <w:sz w:val="28"/>
          <w:szCs w:val="28"/>
        </w:rPr>
        <w:t xml:space="preserve"> </w:t>
      </w:r>
      <w:r w:rsidRPr="001343BA">
        <w:rPr>
          <w:bCs/>
          <w:sz w:val="28"/>
          <w:szCs w:val="28"/>
        </w:rPr>
        <w:t xml:space="preserve"> и </w:t>
      </w:r>
      <w:r>
        <w:rPr>
          <w:bCs/>
          <w:color w:val="000000"/>
          <w:sz w:val="28"/>
          <w:szCs w:val="28"/>
        </w:rPr>
        <w:t xml:space="preserve"> </w:t>
      </w:r>
      <w:r w:rsidRPr="001343BA">
        <w:rPr>
          <w:bCs/>
          <w:sz w:val="28"/>
          <w:szCs w:val="28"/>
        </w:rPr>
        <w:t xml:space="preserve">порядке, </w:t>
      </w:r>
      <w:r>
        <w:rPr>
          <w:bCs/>
          <w:sz w:val="28"/>
          <w:szCs w:val="28"/>
        </w:rPr>
        <w:t xml:space="preserve">  </w:t>
      </w:r>
      <w:r w:rsidRPr="001343BA">
        <w:rPr>
          <w:bCs/>
          <w:sz w:val="28"/>
          <w:szCs w:val="28"/>
        </w:rPr>
        <w:t xml:space="preserve">установленных </w:t>
      </w:r>
      <w:r>
        <w:rPr>
          <w:bCs/>
          <w:sz w:val="28"/>
          <w:szCs w:val="28"/>
        </w:rPr>
        <w:t xml:space="preserve">  </w:t>
      </w:r>
      <w:r w:rsidRPr="001343BA">
        <w:rPr>
          <w:bCs/>
          <w:sz w:val="28"/>
          <w:szCs w:val="28"/>
        </w:rPr>
        <w:t>законодательством</w:t>
      </w:r>
    </w:p>
    <w:p w:rsidR="00B34FBD" w:rsidRPr="00B46248" w:rsidRDefault="00B34FBD" w:rsidP="00B34FBD">
      <w:pPr>
        <w:tabs>
          <w:tab w:val="left" w:pos="6379"/>
        </w:tabs>
        <w:ind w:left="-284" w:right="566"/>
        <w:rPr>
          <w:bCs/>
          <w:sz w:val="28"/>
          <w:szCs w:val="28"/>
        </w:rPr>
      </w:pPr>
      <w:r w:rsidRPr="001343BA">
        <w:rPr>
          <w:bCs/>
          <w:sz w:val="28"/>
          <w:szCs w:val="28"/>
        </w:rPr>
        <w:t>Санкт-Петербурга</w:t>
      </w:r>
      <w:r>
        <w:rPr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,  </w:t>
      </w:r>
      <w:proofErr w:type="gramStart"/>
      <w:r>
        <w:rPr>
          <w:bCs/>
          <w:color w:val="000000"/>
          <w:sz w:val="28"/>
          <w:szCs w:val="28"/>
        </w:rPr>
        <w:t>направленной</w:t>
      </w:r>
      <w:proofErr w:type="gramEnd"/>
      <w:r>
        <w:rPr>
          <w:bCs/>
          <w:color w:val="000000"/>
          <w:sz w:val="28"/>
          <w:szCs w:val="28"/>
        </w:rPr>
        <w:t xml:space="preserve">   </w:t>
      </w:r>
      <w:r w:rsidRPr="00EF37DA">
        <w:rPr>
          <w:bCs/>
          <w:color w:val="000000"/>
          <w:sz w:val="28"/>
          <w:szCs w:val="28"/>
        </w:rPr>
        <w:t xml:space="preserve">на </w:t>
      </w:r>
      <w:r>
        <w:rPr>
          <w:bCs/>
          <w:color w:val="000000"/>
          <w:sz w:val="28"/>
          <w:szCs w:val="28"/>
        </w:rPr>
        <w:t xml:space="preserve">  </w:t>
      </w:r>
      <w:r w:rsidRPr="00EF37DA">
        <w:rPr>
          <w:bCs/>
          <w:color w:val="000000"/>
          <w:sz w:val="28"/>
          <w:szCs w:val="28"/>
        </w:rPr>
        <w:t xml:space="preserve">решение </w:t>
      </w:r>
      <w:r>
        <w:rPr>
          <w:bCs/>
          <w:color w:val="000000"/>
          <w:sz w:val="28"/>
          <w:szCs w:val="28"/>
        </w:rPr>
        <w:t xml:space="preserve">   </w:t>
      </w:r>
      <w:r w:rsidRPr="00EF37DA">
        <w:rPr>
          <w:bCs/>
          <w:color w:val="000000"/>
          <w:sz w:val="28"/>
          <w:szCs w:val="28"/>
        </w:rPr>
        <w:t>вопроса</w:t>
      </w:r>
    </w:p>
    <w:p w:rsidR="00B34FBD" w:rsidRDefault="00B34FBD" w:rsidP="00B34FBD">
      <w:pPr>
        <w:ind w:left="-284" w:right="566"/>
        <w:rPr>
          <w:bCs/>
          <w:sz w:val="28"/>
          <w:szCs w:val="28"/>
        </w:rPr>
      </w:pPr>
      <w:r w:rsidRPr="00EF37DA">
        <w:rPr>
          <w:bCs/>
          <w:color w:val="000000"/>
          <w:sz w:val="28"/>
          <w:szCs w:val="28"/>
        </w:rPr>
        <w:t>местного</w:t>
      </w:r>
      <w:r>
        <w:rPr>
          <w:bCs/>
          <w:color w:val="000000"/>
          <w:sz w:val="28"/>
          <w:szCs w:val="28"/>
        </w:rPr>
        <w:t xml:space="preserve">      значения</w:t>
      </w:r>
      <w:r w:rsidRPr="00EF37DA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r w:rsidRPr="00EF37D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« </w:t>
      </w:r>
      <w:r>
        <w:rPr>
          <w:bCs/>
          <w:sz w:val="28"/>
          <w:szCs w:val="28"/>
        </w:rPr>
        <w:t>У</w:t>
      </w:r>
      <w:r w:rsidRPr="001343BA">
        <w:rPr>
          <w:bCs/>
          <w:sz w:val="28"/>
          <w:szCs w:val="28"/>
        </w:rPr>
        <w:t>частие</w:t>
      </w:r>
      <w:r>
        <w:rPr>
          <w:bCs/>
          <w:sz w:val="28"/>
          <w:szCs w:val="28"/>
        </w:rPr>
        <w:t xml:space="preserve">   </w:t>
      </w:r>
      <w:r w:rsidRPr="001343BA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    </w:t>
      </w:r>
      <w:r w:rsidRPr="001343BA">
        <w:rPr>
          <w:bCs/>
          <w:sz w:val="28"/>
          <w:szCs w:val="28"/>
        </w:rPr>
        <w:t>деятельности</w:t>
      </w:r>
      <w:r>
        <w:rPr>
          <w:bCs/>
          <w:sz w:val="28"/>
          <w:szCs w:val="28"/>
        </w:rPr>
        <w:t xml:space="preserve">  </w:t>
      </w:r>
      <w:r w:rsidRPr="001343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proofErr w:type="gramStart"/>
      <w:r w:rsidRPr="001343BA">
        <w:rPr>
          <w:bCs/>
          <w:sz w:val="28"/>
          <w:szCs w:val="28"/>
        </w:rPr>
        <w:t>по</w:t>
      </w:r>
      <w:proofErr w:type="gramEnd"/>
      <w:r w:rsidRPr="001343BA">
        <w:rPr>
          <w:bCs/>
          <w:sz w:val="28"/>
          <w:szCs w:val="28"/>
        </w:rPr>
        <w:t xml:space="preserve"> </w:t>
      </w:r>
    </w:p>
    <w:p w:rsidR="00B34FBD" w:rsidRDefault="00B34FBD" w:rsidP="00B34FBD">
      <w:pPr>
        <w:ind w:left="-284" w:right="566"/>
        <w:rPr>
          <w:bCs/>
          <w:sz w:val="28"/>
          <w:szCs w:val="28"/>
        </w:rPr>
      </w:pPr>
      <w:r w:rsidRPr="001343BA">
        <w:rPr>
          <w:bCs/>
          <w:sz w:val="28"/>
          <w:szCs w:val="28"/>
        </w:rPr>
        <w:t>профилактике</w:t>
      </w:r>
      <w:r>
        <w:rPr>
          <w:bCs/>
          <w:sz w:val="28"/>
          <w:szCs w:val="28"/>
        </w:rPr>
        <w:t xml:space="preserve"> </w:t>
      </w:r>
      <w:r w:rsidRPr="001343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Pr="001343BA">
        <w:rPr>
          <w:bCs/>
          <w:sz w:val="28"/>
          <w:szCs w:val="28"/>
        </w:rPr>
        <w:t>правонарушений</w:t>
      </w:r>
      <w:r>
        <w:rPr>
          <w:bCs/>
          <w:sz w:val="28"/>
          <w:szCs w:val="28"/>
        </w:rPr>
        <w:t xml:space="preserve"> </w:t>
      </w:r>
      <w:r w:rsidRPr="001343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Pr="001343BA">
        <w:rPr>
          <w:bCs/>
          <w:sz w:val="28"/>
          <w:szCs w:val="28"/>
        </w:rPr>
        <w:t>в</w:t>
      </w:r>
      <w:proofErr w:type="gramStart"/>
      <w:r>
        <w:rPr>
          <w:bCs/>
          <w:sz w:val="28"/>
          <w:szCs w:val="28"/>
        </w:rPr>
        <w:t xml:space="preserve">  </w:t>
      </w:r>
      <w:r w:rsidRPr="001343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343BA">
        <w:rPr>
          <w:bCs/>
          <w:sz w:val="28"/>
          <w:szCs w:val="28"/>
        </w:rPr>
        <w:t>С</w:t>
      </w:r>
      <w:proofErr w:type="gramEnd"/>
      <w:r w:rsidRPr="001343BA">
        <w:rPr>
          <w:bCs/>
          <w:sz w:val="28"/>
          <w:szCs w:val="28"/>
        </w:rPr>
        <w:t>анкт-</w:t>
      </w:r>
      <w:r>
        <w:rPr>
          <w:bCs/>
          <w:sz w:val="28"/>
          <w:szCs w:val="28"/>
        </w:rPr>
        <w:t xml:space="preserve">  </w:t>
      </w:r>
      <w:r w:rsidRPr="001343BA">
        <w:rPr>
          <w:bCs/>
          <w:sz w:val="28"/>
          <w:szCs w:val="28"/>
        </w:rPr>
        <w:t>Петербурге</w:t>
      </w:r>
      <w:r>
        <w:rPr>
          <w:bCs/>
          <w:sz w:val="28"/>
          <w:szCs w:val="28"/>
        </w:rPr>
        <w:t xml:space="preserve"> </w:t>
      </w:r>
      <w:r w:rsidRPr="001343BA">
        <w:rPr>
          <w:bCs/>
          <w:sz w:val="28"/>
          <w:szCs w:val="28"/>
        </w:rPr>
        <w:t xml:space="preserve"> </w:t>
      </w:r>
    </w:p>
    <w:p w:rsidR="00B34FBD" w:rsidRDefault="00B34FBD" w:rsidP="00B34FBD">
      <w:pPr>
        <w:ind w:left="-284" w:right="566"/>
        <w:rPr>
          <w:bCs/>
          <w:sz w:val="28"/>
          <w:szCs w:val="28"/>
        </w:rPr>
      </w:pPr>
      <w:r w:rsidRPr="001343BA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  </w:t>
      </w:r>
      <w:r w:rsidRPr="001343BA">
        <w:rPr>
          <w:bCs/>
          <w:sz w:val="28"/>
          <w:szCs w:val="28"/>
        </w:rPr>
        <w:t>формах</w:t>
      </w:r>
      <w:r>
        <w:rPr>
          <w:bCs/>
          <w:sz w:val="28"/>
          <w:szCs w:val="28"/>
        </w:rPr>
        <w:t xml:space="preserve">   </w:t>
      </w:r>
      <w:r w:rsidRPr="001343BA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1343BA">
        <w:rPr>
          <w:bCs/>
          <w:sz w:val="28"/>
          <w:szCs w:val="28"/>
        </w:rPr>
        <w:t xml:space="preserve"> порядке, </w:t>
      </w:r>
      <w:r>
        <w:rPr>
          <w:bCs/>
          <w:sz w:val="28"/>
          <w:szCs w:val="28"/>
        </w:rPr>
        <w:t xml:space="preserve"> </w:t>
      </w:r>
      <w:r w:rsidRPr="001343BA">
        <w:rPr>
          <w:bCs/>
          <w:sz w:val="28"/>
          <w:szCs w:val="28"/>
        </w:rPr>
        <w:t>установленных</w:t>
      </w:r>
      <w:r>
        <w:rPr>
          <w:bCs/>
          <w:sz w:val="28"/>
          <w:szCs w:val="28"/>
        </w:rPr>
        <w:t xml:space="preserve"> </w:t>
      </w:r>
      <w:r w:rsidRPr="001343BA">
        <w:rPr>
          <w:bCs/>
          <w:sz w:val="28"/>
          <w:szCs w:val="28"/>
        </w:rPr>
        <w:t xml:space="preserve"> законодательством</w:t>
      </w:r>
    </w:p>
    <w:p w:rsidR="00B34FBD" w:rsidRDefault="00B34FBD" w:rsidP="00B34FBD">
      <w:pPr>
        <w:ind w:left="-284" w:right="566"/>
        <w:rPr>
          <w:sz w:val="28"/>
          <w:szCs w:val="28"/>
        </w:rPr>
      </w:pPr>
      <w:proofErr w:type="gramStart"/>
      <w:r w:rsidRPr="001343BA">
        <w:rPr>
          <w:bCs/>
          <w:sz w:val="28"/>
          <w:szCs w:val="28"/>
        </w:rPr>
        <w:t>Санкт</w:t>
      </w:r>
      <w:r>
        <w:rPr>
          <w:bCs/>
          <w:sz w:val="28"/>
          <w:szCs w:val="28"/>
        </w:rPr>
        <w:t xml:space="preserve">   </w:t>
      </w:r>
      <w:r w:rsidRPr="001343B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</w:t>
      </w:r>
      <w:r w:rsidRPr="001343BA">
        <w:rPr>
          <w:bCs/>
          <w:sz w:val="28"/>
          <w:szCs w:val="28"/>
        </w:rPr>
        <w:t>Петербурга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»  на    2015   </w:t>
      </w:r>
      <w:r w:rsidRPr="00EF37D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EF37DA">
        <w:rPr>
          <w:sz w:val="28"/>
          <w:szCs w:val="28"/>
        </w:rPr>
        <w:t>»</w:t>
      </w:r>
      <w:r>
        <w:rPr>
          <w:sz w:val="28"/>
          <w:szCs w:val="28"/>
        </w:rPr>
        <w:t xml:space="preserve">  (с    изменениями </w:t>
      </w:r>
      <w:proofErr w:type="gramEnd"/>
    </w:p>
    <w:p w:rsidR="00B34FBD" w:rsidRPr="00BC5AFD" w:rsidRDefault="00B34FBD" w:rsidP="00B34FBD">
      <w:pPr>
        <w:ind w:left="-284" w:right="566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от 29.04.2015 г.)</w:t>
      </w:r>
    </w:p>
    <w:p w:rsidR="00B34FBD" w:rsidRPr="00A617F2" w:rsidRDefault="00B34FBD" w:rsidP="00B34FBD">
      <w:pPr>
        <w:ind w:left="-284" w:right="566"/>
        <w:rPr>
          <w:bCs/>
          <w:color w:val="000000"/>
          <w:sz w:val="28"/>
          <w:szCs w:val="28"/>
        </w:rPr>
      </w:pPr>
    </w:p>
    <w:p w:rsidR="00B34FBD" w:rsidRDefault="00B34FBD" w:rsidP="00B34FBD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34FBD" w:rsidRPr="00C803E1" w:rsidRDefault="00B34FBD" w:rsidP="00B34FBD">
      <w:pPr>
        <w:ind w:left="-284" w:right="567"/>
        <w:jc w:val="both"/>
        <w:rPr>
          <w:sz w:val="28"/>
          <w:szCs w:val="28"/>
        </w:rPr>
      </w:pPr>
      <w:r w:rsidRPr="00A617F2">
        <w:rPr>
          <w:sz w:val="28"/>
          <w:szCs w:val="28"/>
        </w:rPr>
        <w:t xml:space="preserve">В соответствии с Бюджетным кодексом РФ, </w:t>
      </w:r>
      <w:r>
        <w:rPr>
          <w:sz w:val="28"/>
          <w:szCs w:val="28"/>
        </w:rPr>
        <w:t>Постановлением местной администрации МО город Петергоф от 26.09.2013 № 150 «Об утверждении Положения о Порядке разработки, реализации и оценки эффективности муниципальных программ и о Порядке разработки и реализации планов по непрограммным расходам местного бюджета МО город Петергоф» м</w:t>
      </w:r>
      <w:r w:rsidRPr="00C803E1">
        <w:rPr>
          <w:sz w:val="28"/>
          <w:szCs w:val="28"/>
        </w:rPr>
        <w:t>естная администрация муниципального образования город Петергоф</w:t>
      </w:r>
      <w:r>
        <w:rPr>
          <w:sz w:val="28"/>
          <w:szCs w:val="28"/>
        </w:rPr>
        <w:t xml:space="preserve"> </w:t>
      </w:r>
    </w:p>
    <w:p w:rsidR="00B34FBD" w:rsidRPr="00A617F2" w:rsidRDefault="00B34FBD" w:rsidP="00B34FBD">
      <w:pPr>
        <w:ind w:left="-284" w:right="141" w:firstLine="709"/>
        <w:jc w:val="both"/>
        <w:rPr>
          <w:sz w:val="28"/>
          <w:szCs w:val="28"/>
        </w:rPr>
      </w:pPr>
    </w:p>
    <w:p w:rsidR="00B34FBD" w:rsidRDefault="00B34FBD" w:rsidP="00B34FBD">
      <w:pPr>
        <w:ind w:left="-284" w:right="566"/>
        <w:jc w:val="both"/>
        <w:rPr>
          <w:sz w:val="28"/>
          <w:szCs w:val="28"/>
        </w:rPr>
      </w:pPr>
    </w:p>
    <w:p w:rsidR="00B34FBD" w:rsidRPr="005B15CA" w:rsidRDefault="00B34FBD" w:rsidP="00B34FBD">
      <w:pPr>
        <w:ind w:left="-284" w:right="566"/>
        <w:jc w:val="both"/>
        <w:rPr>
          <w:b/>
          <w:sz w:val="28"/>
          <w:szCs w:val="28"/>
        </w:rPr>
      </w:pPr>
      <w:proofErr w:type="gramStart"/>
      <w:r w:rsidRPr="005B15CA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5B15C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B15C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5B15C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5B15C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B15C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5B15C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B15C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B15C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5B15C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5B15C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B15CA">
        <w:rPr>
          <w:b/>
          <w:sz w:val="28"/>
          <w:szCs w:val="28"/>
        </w:rPr>
        <w:t>Т:</w:t>
      </w:r>
    </w:p>
    <w:p w:rsidR="00B34FBD" w:rsidRPr="00A617F2" w:rsidRDefault="00B34FBD" w:rsidP="00B34FBD">
      <w:pPr>
        <w:ind w:left="-284" w:right="566"/>
        <w:jc w:val="both"/>
        <w:rPr>
          <w:sz w:val="28"/>
          <w:szCs w:val="28"/>
        </w:rPr>
      </w:pPr>
    </w:p>
    <w:p w:rsidR="00B34FBD" w:rsidRDefault="00B34FBD" w:rsidP="00B34FBD">
      <w:pPr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постановление местной администрации муниципального  образования  город  Петергоф  от 27.10.2014 № 183 </w:t>
      </w:r>
    </w:p>
    <w:p w:rsidR="00B34FBD" w:rsidRDefault="00B34FBD" w:rsidP="00B34FBD">
      <w:pPr>
        <w:ind w:left="-284" w:right="56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37D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EF3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EF37DA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муниципальной программы: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У</w:t>
      </w:r>
      <w:r w:rsidRPr="001343BA">
        <w:rPr>
          <w:bCs/>
          <w:sz w:val="28"/>
          <w:szCs w:val="28"/>
        </w:rPr>
        <w:t>частие</w:t>
      </w:r>
      <w:r>
        <w:rPr>
          <w:bCs/>
          <w:sz w:val="28"/>
          <w:szCs w:val="28"/>
        </w:rPr>
        <w:t xml:space="preserve">  </w:t>
      </w:r>
      <w:r w:rsidRPr="001343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343BA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 </w:t>
      </w:r>
      <w:r w:rsidRPr="001343BA">
        <w:rPr>
          <w:bCs/>
          <w:sz w:val="28"/>
          <w:szCs w:val="28"/>
        </w:rPr>
        <w:t>деятельности</w:t>
      </w:r>
      <w:r>
        <w:rPr>
          <w:bCs/>
          <w:sz w:val="28"/>
          <w:szCs w:val="28"/>
        </w:rPr>
        <w:t xml:space="preserve">     </w:t>
      </w:r>
      <w:r w:rsidRPr="001343BA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    </w:t>
      </w:r>
      <w:r w:rsidRPr="001343BA">
        <w:rPr>
          <w:bCs/>
          <w:sz w:val="28"/>
          <w:szCs w:val="28"/>
        </w:rPr>
        <w:t xml:space="preserve"> профилактике </w:t>
      </w:r>
      <w:r>
        <w:rPr>
          <w:bCs/>
          <w:color w:val="000000"/>
          <w:sz w:val="28"/>
          <w:szCs w:val="28"/>
        </w:rPr>
        <w:t xml:space="preserve"> </w:t>
      </w:r>
      <w:r w:rsidRPr="001343BA">
        <w:rPr>
          <w:bCs/>
          <w:sz w:val="28"/>
          <w:szCs w:val="28"/>
        </w:rPr>
        <w:t>правонарушений</w:t>
      </w:r>
      <w:r>
        <w:rPr>
          <w:bCs/>
          <w:sz w:val="28"/>
          <w:szCs w:val="28"/>
        </w:rPr>
        <w:t xml:space="preserve"> </w:t>
      </w:r>
      <w:r w:rsidRPr="001343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343BA">
        <w:rPr>
          <w:bCs/>
          <w:sz w:val="28"/>
          <w:szCs w:val="28"/>
        </w:rPr>
        <w:t>в</w:t>
      </w:r>
      <w:proofErr w:type="gramStart"/>
      <w:r>
        <w:rPr>
          <w:bCs/>
          <w:sz w:val="28"/>
          <w:szCs w:val="28"/>
        </w:rPr>
        <w:t xml:space="preserve"> </w:t>
      </w:r>
      <w:r w:rsidRPr="001343BA">
        <w:rPr>
          <w:bCs/>
          <w:sz w:val="28"/>
          <w:szCs w:val="28"/>
        </w:rPr>
        <w:t xml:space="preserve"> С</w:t>
      </w:r>
      <w:proofErr w:type="gramEnd"/>
      <w:r w:rsidRPr="001343BA">
        <w:rPr>
          <w:bCs/>
          <w:sz w:val="28"/>
          <w:szCs w:val="28"/>
        </w:rPr>
        <w:t>анкт-</w:t>
      </w:r>
      <w:r>
        <w:rPr>
          <w:bCs/>
          <w:sz w:val="28"/>
          <w:szCs w:val="28"/>
        </w:rPr>
        <w:t xml:space="preserve">  </w:t>
      </w:r>
      <w:r w:rsidRPr="001343BA">
        <w:rPr>
          <w:bCs/>
          <w:sz w:val="28"/>
          <w:szCs w:val="28"/>
        </w:rPr>
        <w:t>Петербурге</w:t>
      </w:r>
      <w:r>
        <w:rPr>
          <w:bCs/>
          <w:sz w:val="28"/>
          <w:szCs w:val="28"/>
        </w:rPr>
        <w:t xml:space="preserve">   </w:t>
      </w:r>
      <w:r w:rsidRPr="001343BA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 </w:t>
      </w:r>
      <w:r w:rsidRPr="001343BA">
        <w:rPr>
          <w:bCs/>
          <w:sz w:val="28"/>
          <w:szCs w:val="28"/>
        </w:rPr>
        <w:t xml:space="preserve"> формах</w:t>
      </w:r>
      <w:r>
        <w:rPr>
          <w:bCs/>
          <w:sz w:val="28"/>
          <w:szCs w:val="28"/>
        </w:rPr>
        <w:t xml:space="preserve">  и порядке, </w:t>
      </w:r>
      <w:r w:rsidRPr="001343BA">
        <w:rPr>
          <w:bCs/>
          <w:sz w:val="28"/>
          <w:szCs w:val="28"/>
        </w:rPr>
        <w:t xml:space="preserve">установленных </w:t>
      </w:r>
      <w:r>
        <w:rPr>
          <w:bCs/>
          <w:sz w:val="28"/>
          <w:szCs w:val="28"/>
        </w:rPr>
        <w:t xml:space="preserve"> </w:t>
      </w:r>
      <w:r w:rsidRPr="001343BA">
        <w:rPr>
          <w:bCs/>
          <w:sz w:val="28"/>
          <w:szCs w:val="28"/>
        </w:rPr>
        <w:t>законодательством</w:t>
      </w:r>
      <w:r>
        <w:rPr>
          <w:bCs/>
          <w:sz w:val="28"/>
          <w:szCs w:val="28"/>
        </w:rPr>
        <w:t xml:space="preserve">  </w:t>
      </w:r>
      <w:r w:rsidRPr="001343BA">
        <w:rPr>
          <w:bCs/>
          <w:sz w:val="28"/>
          <w:szCs w:val="28"/>
        </w:rPr>
        <w:lastRenderedPageBreak/>
        <w:t>Санкт-</w:t>
      </w:r>
      <w:r>
        <w:rPr>
          <w:bCs/>
          <w:color w:val="000000"/>
          <w:sz w:val="28"/>
          <w:szCs w:val="28"/>
        </w:rPr>
        <w:t xml:space="preserve"> </w:t>
      </w:r>
      <w:r w:rsidRPr="001343BA">
        <w:rPr>
          <w:bCs/>
          <w:sz w:val="28"/>
          <w:szCs w:val="28"/>
        </w:rPr>
        <w:t>Петербурга</w:t>
      </w:r>
      <w:r>
        <w:rPr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,  направленной     </w:t>
      </w:r>
      <w:r w:rsidRPr="00EF37DA">
        <w:rPr>
          <w:bCs/>
          <w:color w:val="000000"/>
          <w:sz w:val="28"/>
          <w:szCs w:val="28"/>
        </w:rPr>
        <w:t xml:space="preserve">на </w:t>
      </w:r>
      <w:r>
        <w:rPr>
          <w:bCs/>
          <w:color w:val="000000"/>
          <w:sz w:val="28"/>
          <w:szCs w:val="28"/>
        </w:rPr>
        <w:t xml:space="preserve">    </w:t>
      </w:r>
      <w:r w:rsidRPr="00EF37DA">
        <w:rPr>
          <w:bCs/>
          <w:color w:val="000000"/>
          <w:sz w:val="28"/>
          <w:szCs w:val="28"/>
        </w:rPr>
        <w:t xml:space="preserve">решение </w:t>
      </w:r>
      <w:r>
        <w:rPr>
          <w:bCs/>
          <w:color w:val="000000"/>
          <w:sz w:val="28"/>
          <w:szCs w:val="28"/>
        </w:rPr>
        <w:t xml:space="preserve">    </w:t>
      </w:r>
      <w:r w:rsidRPr="00EF37DA">
        <w:rPr>
          <w:bCs/>
          <w:color w:val="000000"/>
          <w:sz w:val="28"/>
          <w:szCs w:val="28"/>
        </w:rPr>
        <w:t>вопроса</w:t>
      </w:r>
      <w:r>
        <w:rPr>
          <w:bCs/>
          <w:color w:val="000000"/>
          <w:sz w:val="28"/>
          <w:szCs w:val="28"/>
        </w:rPr>
        <w:t xml:space="preserve"> </w:t>
      </w:r>
      <w:r w:rsidRPr="00EF37DA">
        <w:rPr>
          <w:bCs/>
          <w:color w:val="000000"/>
          <w:sz w:val="28"/>
          <w:szCs w:val="28"/>
        </w:rPr>
        <w:t>местного</w:t>
      </w:r>
      <w:r>
        <w:rPr>
          <w:bCs/>
          <w:color w:val="000000"/>
          <w:sz w:val="28"/>
          <w:szCs w:val="28"/>
        </w:rPr>
        <w:t xml:space="preserve">    значения</w:t>
      </w:r>
      <w:r w:rsidRPr="00EF37DA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r w:rsidRPr="00EF37D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 </w:t>
      </w:r>
      <w:r>
        <w:rPr>
          <w:bCs/>
          <w:sz w:val="28"/>
          <w:szCs w:val="28"/>
        </w:rPr>
        <w:t>У</w:t>
      </w:r>
      <w:r w:rsidRPr="001343BA">
        <w:rPr>
          <w:bCs/>
          <w:sz w:val="28"/>
          <w:szCs w:val="28"/>
        </w:rPr>
        <w:t>частие</w:t>
      </w:r>
      <w:r>
        <w:rPr>
          <w:bCs/>
          <w:sz w:val="28"/>
          <w:szCs w:val="28"/>
        </w:rPr>
        <w:t xml:space="preserve">  </w:t>
      </w:r>
      <w:r w:rsidRPr="001343BA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   </w:t>
      </w:r>
      <w:r w:rsidRPr="001343BA">
        <w:rPr>
          <w:bCs/>
          <w:sz w:val="28"/>
          <w:szCs w:val="28"/>
        </w:rPr>
        <w:t>деятельности</w:t>
      </w:r>
      <w:r>
        <w:rPr>
          <w:bCs/>
          <w:sz w:val="28"/>
          <w:szCs w:val="28"/>
        </w:rPr>
        <w:t xml:space="preserve">  </w:t>
      </w:r>
      <w:r w:rsidRPr="001343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343BA">
        <w:rPr>
          <w:bCs/>
          <w:sz w:val="28"/>
          <w:szCs w:val="28"/>
        </w:rPr>
        <w:t>по профилактике</w:t>
      </w:r>
      <w:r>
        <w:rPr>
          <w:bCs/>
          <w:sz w:val="28"/>
          <w:szCs w:val="28"/>
        </w:rPr>
        <w:t xml:space="preserve"> </w:t>
      </w:r>
    </w:p>
    <w:p w:rsidR="00B34FBD" w:rsidRDefault="00B34FBD" w:rsidP="00B34FBD">
      <w:pPr>
        <w:ind w:left="-284" w:right="566"/>
        <w:jc w:val="both"/>
        <w:rPr>
          <w:bCs/>
          <w:sz w:val="28"/>
          <w:szCs w:val="28"/>
        </w:rPr>
      </w:pPr>
    </w:p>
    <w:p w:rsidR="00B34FBD" w:rsidRDefault="00B34FBD" w:rsidP="00B34FBD">
      <w:pPr>
        <w:ind w:left="-284" w:right="56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1343BA">
        <w:rPr>
          <w:bCs/>
          <w:sz w:val="28"/>
          <w:szCs w:val="28"/>
        </w:rPr>
        <w:t>равонарушений</w:t>
      </w:r>
      <w:r>
        <w:rPr>
          <w:bCs/>
          <w:sz w:val="28"/>
          <w:szCs w:val="28"/>
        </w:rPr>
        <w:t xml:space="preserve"> </w:t>
      </w:r>
      <w:r w:rsidRPr="001343BA">
        <w:rPr>
          <w:bCs/>
          <w:sz w:val="28"/>
          <w:szCs w:val="28"/>
        </w:rPr>
        <w:t>в</w:t>
      </w:r>
      <w:proofErr w:type="gramStart"/>
      <w:r>
        <w:rPr>
          <w:bCs/>
          <w:sz w:val="28"/>
          <w:szCs w:val="28"/>
        </w:rPr>
        <w:t xml:space="preserve"> </w:t>
      </w:r>
      <w:r w:rsidRPr="001343BA">
        <w:rPr>
          <w:bCs/>
          <w:sz w:val="28"/>
          <w:szCs w:val="28"/>
        </w:rPr>
        <w:t>С</w:t>
      </w:r>
      <w:proofErr w:type="gramEnd"/>
      <w:r w:rsidRPr="001343BA">
        <w:rPr>
          <w:bCs/>
          <w:sz w:val="28"/>
          <w:szCs w:val="28"/>
        </w:rPr>
        <w:t>анкт-</w:t>
      </w:r>
      <w:r>
        <w:rPr>
          <w:bCs/>
          <w:sz w:val="28"/>
          <w:szCs w:val="28"/>
        </w:rPr>
        <w:t xml:space="preserve"> </w:t>
      </w:r>
      <w:r w:rsidRPr="001343BA">
        <w:rPr>
          <w:bCs/>
          <w:sz w:val="28"/>
          <w:szCs w:val="28"/>
        </w:rPr>
        <w:t>Петербурге</w:t>
      </w:r>
      <w:r>
        <w:rPr>
          <w:bCs/>
          <w:sz w:val="28"/>
          <w:szCs w:val="28"/>
        </w:rPr>
        <w:t xml:space="preserve"> </w:t>
      </w:r>
      <w:r w:rsidRPr="001343BA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</w:t>
      </w:r>
      <w:r w:rsidRPr="001343BA">
        <w:rPr>
          <w:bCs/>
          <w:sz w:val="28"/>
          <w:szCs w:val="28"/>
        </w:rPr>
        <w:t>формах</w:t>
      </w:r>
      <w:r>
        <w:rPr>
          <w:bCs/>
          <w:sz w:val="28"/>
          <w:szCs w:val="28"/>
        </w:rPr>
        <w:t xml:space="preserve"> </w:t>
      </w:r>
      <w:r w:rsidRPr="001343BA">
        <w:rPr>
          <w:bCs/>
          <w:sz w:val="28"/>
          <w:szCs w:val="28"/>
        </w:rPr>
        <w:t>и порядке, установленных законодательством</w:t>
      </w:r>
      <w:r>
        <w:rPr>
          <w:bCs/>
          <w:color w:val="000000"/>
          <w:sz w:val="28"/>
          <w:szCs w:val="28"/>
        </w:rPr>
        <w:t xml:space="preserve"> </w:t>
      </w:r>
      <w:r w:rsidRPr="001343BA">
        <w:rPr>
          <w:bCs/>
          <w:sz w:val="28"/>
          <w:szCs w:val="28"/>
        </w:rPr>
        <w:t>Санкт-</w:t>
      </w:r>
      <w:r>
        <w:rPr>
          <w:bCs/>
          <w:color w:val="000000"/>
          <w:sz w:val="28"/>
          <w:szCs w:val="28"/>
        </w:rPr>
        <w:t xml:space="preserve"> </w:t>
      </w:r>
      <w:r w:rsidRPr="001343BA">
        <w:rPr>
          <w:bCs/>
          <w:sz w:val="28"/>
          <w:szCs w:val="28"/>
        </w:rPr>
        <w:t>Петербурга</w:t>
      </w:r>
      <w:r>
        <w:rPr>
          <w:sz w:val="28"/>
          <w:szCs w:val="28"/>
        </w:rPr>
        <w:t xml:space="preserve">» на   2015  </w:t>
      </w:r>
      <w:r w:rsidRPr="00EF37DA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(с изменениями от 29.04.2015)</w:t>
      </w:r>
      <w:r>
        <w:rPr>
          <w:bCs/>
          <w:sz w:val="28"/>
          <w:szCs w:val="28"/>
        </w:rPr>
        <w:t>, далее Постановление,</w:t>
      </w:r>
      <w:r w:rsidRPr="00545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изложив </w:t>
      </w:r>
      <w:r w:rsidRPr="00C80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№ </w:t>
      </w:r>
      <w:proofErr w:type="spellStart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1,2 к Постановлению в редакции согласно приложениям № 1,2 к настоящему Постановлению.</w:t>
      </w:r>
    </w:p>
    <w:p w:rsidR="00B34FBD" w:rsidRPr="00CD38B6" w:rsidRDefault="00B34FBD" w:rsidP="00B34FBD">
      <w:pPr>
        <w:ind w:left="-284" w:right="566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Приложение № 1 к муниципальной программе приложения № 2 к Постановлению оставить без изменения.</w:t>
      </w:r>
    </w:p>
    <w:p w:rsidR="00B34FBD" w:rsidRPr="00A617F2" w:rsidRDefault="00B34FBD" w:rsidP="00B34FBD">
      <w:pPr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617F2">
        <w:rPr>
          <w:sz w:val="28"/>
          <w:szCs w:val="28"/>
        </w:rPr>
        <w:t>. Настоящее Постановление вступает в силу с момента обнародования.</w:t>
      </w:r>
    </w:p>
    <w:p w:rsidR="00B34FBD" w:rsidRPr="00A617F2" w:rsidRDefault="00B34FBD" w:rsidP="00B34FBD">
      <w:pPr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617F2">
        <w:rPr>
          <w:sz w:val="28"/>
          <w:szCs w:val="28"/>
        </w:rPr>
        <w:t xml:space="preserve">. </w:t>
      </w:r>
      <w:proofErr w:type="gramStart"/>
      <w:r w:rsidRPr="00A617F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</w:t>
      </w:r>
      <w:r w:rsidRPr="00A617F2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остановления оставляю за собой.</w:t>
      </w:r>
    </w:p>
    <w:p w:rsidR="00B34FBD" w:rsidRPr="00A617F2" w:rsidRDefault="00B34FBD" w:rsidP="00B34FBD">
      <w:pPr>
        <w:ind w:left="-284" w:right="566"/>
        <w:jc w:val="both"/>
        <w:rPr>
          <w:sz w:val="28"/>
          <w:szCs w:val="28"/>
        </w:rPr>
      </w:pPr>
    </w:p>
    <w:p w:rsidR="00B34FBD" w:rsidRPr="00A617F2" w:rsidRDefault="00B34FBD" w:rsidP="00B34FBD">
      <w:pPr>
        <w:ind w:right="566"/>
        <w:rPr>
          <w:sz w:val="28"/>
          <w:szCs w:val="28"/>
        </w:rPr>
      </w:pPr>
    </w:p>
    <w:p w:rsidR="00B34FBD" w:rsidRPr="00A617F2" w:rsidRDefault="00B34FBD" w:rsidP="00B34FBD">
      <w:pPr>
        <w:tabs>
          <w:tab w:val="left" w:pos="6804"/>
        </w:tabs>
        <w:ind w:left="-284" w:right="566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Pr="00A617F2">
        <w:rPr>
          <w:sz w:val="28"/>
          <w:szCs w:val="28"/>
        </w:rPr>
        <w:t xml:space="preserve"> местной администрации</w:t>
      </w:r>
    </w:p>
    <w:p w:rsidR="00B34FBD" w:rsidRPr="00A617F2" w:rsidRDefault="00B34FBD" w:rsidP="00B34FBD">
      <w:pPr>
        <w:ind w:left="-284" w:right="566"/>
        <w:rPr>
          <w:sz w:val="28"/>
          <w:szCs w:val="28"/>
        </w:rPr>
      </w:pPr>
      <w:r w:rsidRPr="00A617F2">
        <w:rPr>
          <w:sz w:val="28"/>
          <w:szCs w:val="28"/>
        </w:rPr>
        <w:t>муниципального образования</w:t>
      </w:r>
    </w:p>
    <w:p w:rsidR="00B34FBD" w:rsidRPr="00A617F2" w:rsidRDefault="00B34FBD" w:rsidP="00B34FBD">
      <w:pPr>
        <w:ind w:left="-284" w:right="566"/>
        <w:rPr>
          <w:sz w:val="28"/>
          <w:szCs w:val="28"/>
        </w:rPr>
      </w:pPr>
      <w:r>
        <w:rPr>
          <w:sz w:val="28"/>
          <w:szCs w:val="28"/>
        </w:rPr>
        <w:t>город Петергоф</w:t>
      </w:r>
    </w:p>
    <w:p w:rsidR="00B34FBD" w:rsidRPr="00A617F2" w:rsidRDefault="00B34FBD" w:rsidP="00B34FBD">
      <w:pPr>
        <w:ind w:left="-284" w:right="566"/>
        <w:rPr>
          <w:sz w:val="28"/>
          <w:szCs w:val="28"/>
        </w:rPr>
      </w:pPr>
      <w:r w:rsidRPr="00A617F2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В.А. </w:t>
      </w:r>
      <w:proofErr w:type="spellStart"/>
      <w:r>
        <w:rPr>
          <w:sz w:val="28"/>
          <w:szCs w:val="28"/>
        </w:rPr>
        <w:t>Ракова</w:t>
      </w:r>
      <w:proofErr w:type="spellEnd"/>
    </w:p>
    <w:p w:rsidR="00B34FBD" w:rsidRDefault="00B34FBD" w:rsidP="00B34FBD">
      <w:pPr>
        <w:rPr>
          <w:rFonts w:eastAsia="Calibri"/>
          <w:lang w:eastAsia="en-US"/>
        </w:rPr>
      </w:pPr>
    </w:p>
    <w:p w:rsidR="00B34FBD" w:rsidRDefault="00B34FBD" w:rsidP="005B5471">
      <w:pPr>
        <w:ind w:left="708"/>
        <w:jc w:val="right"/>
        <w:rPr>
          <w:rFonts w:eastAsia="Calibri"/>
          <w:lang w:eastAsia="en-US"/>
        </w:rPr>
      </w:pPr>
    </w:p>
    <w:p w:rsidR="00B34FBD" w:rsidRDefault="00B34FBD" w:rsidP="005B5471">
      <w:pPr>
        <w:ind w:left="708"/>
        <w:jc w:val="right"/>
        <w:rPr>
          <w:rFonts w:eastAsia="Calibri"/>
          <w:lang w:eastAsia="en-US"/>
        </w:rPr>
      </w:pPr>
    </w:p>
    <w:p w:rsidR="00D44BA9" w:rsidRPr="00DE3A1A" w:rsidRDefault="00D44BA9" w:rsidP="005B5471">
      <w:pPr>
        <w:ind w:left="708"/>
        <w:jc w:val="right"/>
        <w:rPr>
          <w:rFonts w:eastAsia="Calibri"/>
          <w:lang w:eastAsia="en-US"/>
        </w:rPr>
      </w:pPr>
      <w:r w:rsidRPr="00DE3A1A">
        <w:rPr>
          <w:rFonts w:eastAsia="Calibri"/>
          <w:lang w:eastAsia="en-US"/>
        </w:rPr>
        <w:t>Приложение № 1</w:t>
      </w:r>
    </w:p>
    <w:p w:rsidR="00D44BA9" w:rsidRPr="00DE3A1A" w:rsidRDefault="00D44BA9" w:rsidP="005B5471">
      <w:pPr>
        <w:pStyle w:val="a5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DE3A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постановлению </w:t>
      </w:r>
    </w:p>
    <w:p w:rsidR="00D44BA9" w:rsidRPr="00DE3A1A" w:rsidRDefault="00D44BA9" w:rsidP="005B5471">
      <w:pPr>
        <w:pStyle w:val="a5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DE3A1A">
        <w:rPr>
          <w:rFonts w:ascii="Times New Roman" w:hAnsi="Times New Roman" w:cs="Times New Roman"/>
          <w:sz w:val="24"/>
          <w:szCs w:val="24"/>
        </w:rPr>
        <w:t xml:space="preserve"> местной администрации  МО г. Петергоф</w:t>
      </w:r>
    </w:p>
    <w:p w:rsidR="00D44BA9" w:rsidRPr="00DE3A1A" w:rsidRDefault="00D44BA9" w:rsidP="005B5471">
      <w:pPr>
        <w:ind w:left="708"/>
        <w:jc w:val="right"/>
        <w:rPr>
          <w:rFonts w:eastAsia="Calibri"/>
          <w:lang w:eastAsia="en-US"/>
        </w:rPr>
      </w:pPr>
      <w:r w:rsidRPr="00DE3A1A">
        <w:t xml:space="preserve">                                                                </w:t>
      </w:r>
      <w:r w:rsidR="00260BB7">
        <w:t xml:space="preserve">   от « ___»  _____________ 2015</w:t>
      </w:r>
      <w:r w:rsidRPr="00DE3A1A">
        <w:t xml:space="preserve"> г. № _______</w:t>
      </w:r>
      <w:r w:rsidRPr="00DE3A1A">
        <w:rPr>
          <w:u w:val="single"/>
        </w:rPr>
        <w:t xml:space="preserve">  </w:t>
      </w:r>
      <w:r w:rsidRPr="00DE3A1A">
        <w:t xml:space="preserve">             </w:t>
      </w:r>
      <w:r w:rsidRPr="00BE7D9A">
        <w:t xml:space="preserve">                                                                                                                                                      </w:t>
      </w:r>
      <w:r>
        <w:t xml:space="preserve">                              </w:t>
      </w:r>
    </w:p>
    <w:p w:rsidR="009E4284" w:rsidRPr="009E4284" w:rsidRDefault="009E4284" w:rsidP="005B5471">
      <w:pPr>
        <w:ind w:left="141"/>
        <w:jc w:val="right"/>
        <w:rPr>
          <w:rFonts w:eastAsia="Calibri"/>
          <w:lang w:eastAsia="en-US"/>
        </w:rPr>
      </w:pPr>
    </w:p>
    <w:p w:rsidR="001A32C8" w:rsidRPr="00016969" w:rsidRDefault="001A32C8" w:rsidP="005B5471">
      <w:pPr>
        <w:ind w:left="708"/>
        <w:jc w:val="center"/>
        <w:rPr>
          <w:rFonts w:eastAsia="Calibri"/>
          <w:lang w:eastAsia="en-US"/>
        </w:rPr>
      </w:pPr>
      <w:r w:rsidRPr="00016969">
        <w:rPr>
          <w:rFonts w:eastAsia="Calibri"/>
          <w:lang w:eastAsia="en-US"/>
        </w:rPr>
        <w:t>ПАСПОРТ</w:t>
      </w:r>
    </w:p>
    <w:p w:rsidR="001A32C8" w:rsidRPr="00016969" w:rsidRDefault="00016969" w:rsidP="005B5471">
      <w:pPr>
        <w:ind w:left="708"/>
        <w:jc w:val="center"/>
        <w:rPr>
          <w:rFonts w:eastAsia="Calibri"/>
          <w:lang w:eastAsia="en-US"/>
        </w:rPr>
      </w:pPr>
      <w:r w:rsidRPr="00016969">
        <w:rPr>
          <w:rFonts w:eastAsia="Calibri"/>
          <w:lang w:eastAsia="en-US"/>
        </w:rPr>
        <w:t>МУНИИЦПАЛЬНОЙ ПРОГРАММЫ</w:t>
      </w:r>
    </w:p>
    <w:tbl>
      <w:tblPr>
        <w:tblW w:w="5218" w:type="pct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03"/>
        <w:gridCol w:w="4691"/>
      </w:tblGrid>
      <w:tr w:rsidR="00204998" w:rsidRPr="009C470B" w:rsidTr="005B5471">
        <w:tc>
          <w:tcPr>
            <w:tcW w:w="2605" w:type="pct"/>
          </w:tcPr>
          <w:p w:rsidR="001A32C8" w:rsidRPr="009C470B" w:rsidRDefault="001A32C8" w:rsidP="009952F3">
            <w:pPr>
              <w:rPr>
                <w:rFonts w:eastAsia="Calibri"/>
                <w:lang w:eastAsia="en-US"/>
              </w:rPr>
            </w:pPr>
            <w:r w:rsidRPr="009C470B">
              <w:rPr>
                <w:rFonts w:eastAsia="Calibri"/>
                <w:lang w:eastAsia="en-US"/>
              </w:rPr>
              <w:t xml:space="preserve">Наименование </w:t>
            </w:r>
            <w:r w:rsidR="008F4B71">
              <w:rPr>
                <w:rFonts w:eastAsia="Calibri"/>
                <w:lang w:eastAsia="en-US"/>
              </w:rPr>
              <w:t xml:space="preserve">муниципальной </w:t>
            </w:r>
            <w:r w:rsidRPr="009C470B">
              <w:rPr>
                <w:rFonts w:eastAsia="Calibri"/>
                <w:lang w:eastAsia="en-US"/>
              </w:rPr>
              <w:t xml:space="preserve">программы </w:t>
            </w:r>
          </w:p>
        </w:tc>
        <w:tc>
          <w:tcPr>
            <w:tcW w:w="2395" w:type="pct"/>
          </w:tcPr>
          <w:p w:rsidR="001A32C8" w:rsidRPr="00EF1354" w:rsidRDefault="001A32C8" w:rsidP="005E57D7">
            <w:pPr>
              <w:rPr>
                <w:bCs/>
                <w:sz w:val="18"/>
                <w:szCs w:val="18"/>
              </w:rPr>
            </w:pPr>
            <w:r w:rsidRPr="00EF1354">
              <w:rPr>
                <w:rFonts w:eastAsia="Calibri"/>
                <w:sz w:val="18"/>
                <w:szCs w:val="18"/>
                <w:lang w:eastAsia="en-US"/>
              </w:rPr>
              <w:t>«</w:t>
            </w:r>
            <w:r w:rsidR="005E57D7" w:rsidRPr="00EF1354">
              <w:rPr>
                <w:bCs/>
                <w:sz w:val="18"/>
                <w:szCs w:val="18"/>
              </w:rPr>
              <w:t>Участие в 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  <w:r w:rsidR="00EF1354">
              <w:rPr>
                <w:rFonts w:eastAsia="Calibri"/>
                <w:sz w:val="18"/>
                <w:szCs w:val="18"/>
                <w:lang w:eastAsia="en-US"/>
              </w:rPr>
              <w:t>»</w:t>
            </w:r>
            <w:r w:rsidR="00EF1354" w:rsidRPr="00EF1354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EF135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EF1354" w:rsidRPr="00EF1354">
              <w:rPr>
                <w:sz w:val="18"/>
                <w:szCs w:val="18"/>
              </w:rPr>
              <w:t>направленная</w:t>
            </w:r>
            <w:proofErr w:type="gramEnd"/>
            <w:r w:rsidR="00EF1354" w:rsidRPr="00EF1354">
              <w:rPr>
                <w:sz w:val="18"/>
                <w:szCs w:val="18"/>
              </w:rPr>
              <w:t xml:space="preserve"> на решение вопроса местного значения:</w:t>
            </w:r>
            <w:r w:rsidR="00EF1354" w:rsidRPr="00EF1354">
              <w:rPr>
                <w:bCs/>
                <w:sz w:val="18"/>
                <w:szCs w:val="18"/>
              </w:rPr>
              <w:t xml:space="preserve"> </w:t>
            </w:r>
            <w:r w:rsidR="00EF1354" w:rsidRPr="00EF1354">
              <w:rPr>
                <w:sz w:val="18"/>
                <w:szCs w:val="18"/>
              </w:rPr>
              <w:t>«</w:t>
            </w:r>
            <w:r w:rsidR="00EF1354" w:rsidRPr="00EF1354">
              <w:rPr>
                <w:bCs/>
                <w:sz w:val="18"/>
                <w:szCs w:val="18"/>
              </w:rPr>
              <w:t>Участие в деятельности по профилактике правонарушений в Санкт-Петербурге в формах и порядке, установленных законодательством  Санкт-Петербурга</w:t>
            </w:r>
            <w:r w:rsidR="00EF1354" w:rsidRPr="00EF1354">
              <w:rPr>
                <w:sz w:val="18"/>
                <w:szCs w:val="18"/>
              </w:rPr>
              <w:t>»</w:t>
            </w:r>
            <w:r w:rsidR="00EF1354" w:rsidRPr="00EF1354">
              <w:rPr>
                <w:bCs/>
                <w:sz w:val="18"/>
                <w:szCs w:val="18"/>
              </w:rPr>
              <w:t xml:space="preserve"> </w:t>
            </w:r>
            <w:r w:rsidR="00EF1354" w:rsidRPr="00EF1354">
              <w:rPr>
                <w:sz w:val="18"/>
                <w:szCs w:val="18"/>
              </w:rPr>
              <w:t xml:space="preserve">на 2015 год  </w:t>
            </w:r>
          </w:p>
        </w:tc>
      </w:tr>
      <w:tr w:rsidR="00016969" w:rsidRPr="009C470B" w:rsidTr="005B5471">
        <w:tc>
          <w:tcPr>
            <w:tcW w:w="2605" w:type="pct"/>
          </w:tcPr>
          <w:p w:rsidR="00016969" w:rsidRDefault="00016969" w:rsidP="009952F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вопроса местного значения</w:t>
            </w:r>
            <w:r w:rsidR="001612F8">
              <w:rPr>
                <w:rFonts w:eastAsia="Calibri"/>
                <w:lang w:eastAsia="en-US"/>
              </w:rPr>
              <w:t>, к которому относится муниципальная программа</w:t>
            </w:r>
          </w:p>
        </w:tc>
        <w:tc>
          <w:tcPr>
            <w:tcW w:w="2395" w:type="pct"/>
          </w:tcPr>
          <w:p w:rsidR="00016969" w:rsidRPr="004D294D" w:rsidRDefault="004D294D" w:rsidP="004D294D">
            <w:pPr>
              <w:autoSpaceDE w:val="0"/>
              <w:autoSpaceDN w:val="0"/>
            </w:pPr>
            <w:r>
              <w:t>«У</w:t>
            </w:r>
            <w:r w:rsidRPr="008B39AD">
              <w:t>частие в 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  <w:r>
              <w:t>»</w:t>
            </w:r>
          </w:p>
        </w:tc>
      </w:tr>
      <w:tr w:rsidR="00204998" w:rsidRPr="009C470B" w:rsidTr="005B5471">
        <w:tc>
          <w:tcPr>
            <w:tcW w:w="2605" w:type="pct"/>
          </w:tcPr>
          <w:p w:rsidR="001A32C8" w:rsidRPr="009C470B" w:rsidRDefault="008F4B71" w:rsidP="009952F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заказчика муниципальной программы</w:t>
            </w:r>
          </w:p>
        </w:tc>
        <w:tc>
          <w:tcPr>
            <w:tcW w:w="2395" w:type="pct"/>
          </w:tcPr>
          <w:p w:rsidR="001A32C8" w:rsidRPr="005F390D" w:rsidRDefault="008F4B71" w:rsidP="004D294D">
            <w:pPr>
              <w:rPr>
                <w:rFonts w:eastAsia="Calibri"/>
                <w:lang w:eastAsia="en-US"/>
              </w:rPr>
            </w:pPr>
            <w:r w:rsidRPr="005F390D">
              <w:rPr>
                <w:rFonts w:eastAsia="Calibri"/>
                <w:sz w:val="22"/>
                <w:szCs w:val="22"/>
                <w:lang w:eastAsia="en-US"/>
              </w:rPr>
              <w:t>Местная администрация муниципального образования город Петергоф</w:t>
            </w:r>
          </w:p>
        </w:tc>
      </w:tr>
      <w:tr w:rsidR="00204998" w:rsidRPr="009C470B" w:rsidTr="005B5471">
        <w:tc>
          <w:tcPr>
            <w:tcW w:w="2605" w:type="pct"/>
          </w:tcPr>
          <w:p w:rsidR="001A32C8" w:rsidRPr="009C470B" w:rsidRDefault="008F4B71" w:rsidP="009952F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2395" w:type="pct"/>
          </w:tcPr>
          <w:p w:rsidR="001A32C8" w:rsidRPr="005F390D" w:rsidRDefault="008F4B71" w:rsidP="004D294D">
            <w:pPr>
              <w:rPr>
                <w:rFonts w:eastAsia="Calibri"/>
                <w:lang w:eastAsia="en-US"/>
              </w:rPr>
            </w:pPr>
            <w:r w:rsidRPr="005F390D">
              <w:rPr>
                <w:rFonts w:eastAsia="Calibri"/>
                <w:sz w:val="22"/>
                <w:szCs w:val="22"/>
                <w:lang w:eastAsia="en-US"/>
              </w:rPr>
              <w:t>Руководитель структурного подразделения-</w:t>
            </w:r>
          </w:p>
          <w:p w:rsidR="00154E3A" w:rsidRPr="005F390D" w:rsidRDefault="00154E3A" w:rsidP="004D294D">
            <w:pPr>
              <w:rPr>
                <w:rFonts w:eastAsia="Calibri"/>
                <w:lang w:eastAsia="en-US"/>
              </w:rPr>
            </w:pPr>
            <w:r w:rsidRPr="005F390D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="008F4B71" w:rsidRPr="005F390D">
              <w:rPr>
                <w:rFonts w:eastAsia="Calibri"/>
                <w:sz w:val="22"/>
                <w:szCs w:val="22"/>
                <w:lang w:eastAsia="en-US"/>
              </w:rPr>
              <w:t>ачальник административно-хозяйственного отдела</w:t>
            </w:r>
            <w:r w:rsidR="004B26B3">
              <w:rPr>
                <w:rFonts w:eastAsia="Calibri"/>
                <w:lang w:eastAsia="en-US"/>
              </w:rPr>
              <w:t xml:space="preserve"> </w:t>
            </w:r>
            <w:r w:rsidRPr="005F390D">
              <w:rPr>
                <w:rFonts w:eastAsia="Calibri"/>
                <w:sz w:val="22"/>
                <w:szCs w:val="22"/>
                <w:lang w:eastAsia="en-US"/>
              </w:rPr>
              <w:t xml:space="preserve">местной администрации МО город Петергоф Тычкин Сергей </w:t>
            </w:r>
            <w:proofErr w:type="spellStart"/>
            <w:r w:rsidRPr="005F390D">
              <w:rPr>
                <w:rFonts w:eastAsia="Calibri"/>
                <w:sz w:val="22"/>
                <w:szCs w:val="22"/>
                <w:lang w:eastAsia="en-US"/>
              </w:rPr>
              <w:t>Минхаузович</w:t>
            </w:r>
            <w:proofErr w:type="spellEnd"/>
            <w:r w:rsidRPr="005F390D">
              <w:rPr>
                <w:rFonts w:eastAsia="Calibri"/>
                <w:sz w:val="22"/>
                <w:szCs w:val="22"/>
                <w:lang w:eastAsia="en-US"/>
              </w:rPr>
              <w:t>, тел. 450-66-12</w:t>
            </w:r>
          </w:p>
        </w:tc>
      </w:tr>
      <w:tr w:rsidR="00204998" w:rsidRPr="009C470B" w:rsidTr="005B5471">
        <w:tc>
          <w:tcPr>
            <w:tcW w:w="2605" w:type="pct"/>
          </w:tcPr>
          <w:p w:rsidR="009952F3" w:rsidRDefault="009952F3" w:rsidP="009952F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Цель муниципальной программы</w:t>
            </w:r>
          </w:p>
        </w:tc>
        <w:tc>
          <w:tcPr>
            <w:tcW w:w="2395" w:type="pct"/>
          </w:tcPr>
          <w:p w:rsidR="00EF34C5" w:rsidRPr="002E2A56" w:rsidRDefault="00180DF3" w:rsidP="00EF34C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1.В</w:t>
            </w:r>
            <w:r w:rsidR="003504BA">
              <w:rPr>
                <w:color w:val="000000"/>
              </w:rPr>
              <w:t>заимодействие</w:t>
            </w:r>
            <w:r w:rsidR="00EF34C5">
              <w:rPr>
                <w:color w:val="000000"/>
              </w:rPr>
              <w:t xml:space="preserve"> с органами </w:t>
            </w:r>
            <w:r w:rsidR="00EF34C5" w:rsidRPr="002E2A56">
              <w:rPr>
                <w:color w:val="000000"/>
              </w:rPr>
              <w:t>государственной власти Санкт-Петербурга, правоохранительными органами, прокуратурой, органами военного управления и иными органами и организациями по вопросам профилактики правонарушений;</w:t>
            </w:r>
          </w:p>
          <w:p w:rsidR="009952F3" w:rsidRPr="00EF34C5" w:rsidRDefault="00180DF3" w:rsidP="00180D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2. У</w:t>
            </w:r>
            <w:r w:rsidR="00EF34C5" w:rsidRPr="002E2A56">
              <w:rPr>
                <w:color w:val="000000"/>
              </w:rPr>
              <w:t>частие в мероприятиях, направленных на предупреждение правонарушений, выявление и устранение  причин и условий, способствующих их совершению;</w:t>
            </w:r>
          </w:p>
        </w:tc>
      </w:tr>
      <w:tr w:rsidR="00204998" w:rsidRPr="009C470B" w:rsidTr="005B5471">
        <w:trPr>
          <w:trHeight w:val="4614"/>
        </w:trPr>
        <w:tc>
          <w:tcPr>
            <w:tcW w:w="2605" w:type="pct"/>
          </w:tcPr>
          <w:p w:rsidR="001A32C8" w:rsidRPr="009C470B" w:rsidRDefault="009952F3" w:rsidP="009952F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Основные задачи</w:t>
            </w:r>
            <w:r w:rsidR="00016969">
              <w:rPr>
                <w:rFonts w:eastAsia="Calibri"/>
                <w:lang w:eastAsia="en-US"/>
              </w:rPr>
              <w:t xml:space="preserve"> </w:t>
            </w:r>
            <w:r w:rsidR="00154E3A">
              <w:rPr>
                <w:rFonts w:eastAsia="Calibri"/>
                <w:lang w:eastAsia="en-US"/>
              </w:rPr>
              <w:t>муниципальной программы</w:t>
            </w:r>
          </w:p>
        </w:tc>
        <w:tc>
          <w:tcPr>
            <w:tcW w:w="2395" w:type="pct"/>
          </w:tcPr>
          <w:p w:rsidR="00EF34C5" w:rsidRPr="002E2A56" w:rsidRDefault="00180DF3" w:rsidP="00EF34C5">
            <w:bookmarkStart w:id="0" w:name="l312"/>
            <w:bookmarkEnd w:id="0"/>
            <w:r>
              <w:t>1. О</w:t>
            </w:r>
            <w:r w:rsidR="00EF34C5" w:rsidRPr="002E2A56">
              <w:t>беспечение  защиты прав, свобод и законных интересов граждан от противоправных действий (бездействий);</w:t>
            </w:r>
          </w:p>
          <w:p w:rsidR="00EF34C5" w:rsidRPr="002E2A56" w:rsidRDefault="00180DF3" w:rsidP="00EF34C5">
            <w:r>
              <w:t>2. У</w:t>
            </w:r>
            <w:r w:rsidR="00EF34C5" w:rsidRPr="002E2A56">
              <w:t>частие в предупреждении правонарушений, выявлении и устранению причин и условий, способствующих их совершению;</w:t>
            </w:r>
          </w:p>
          <w:p w:rsidR="00EF34C5" w:rsidRPr="002E2A56" w:rsidRDefault="00180DF3" w:rsidP="00EF34C5">
            <w:r>
              <w:t>3. О</w:t>
            </w:r>
            <w:r w:rsidR="00EF34C5" w:rsidRPr="002E2A56">
              <w:t>беспечение защиты прав и законных интересов несовершеннолетних;</w:t>
            </w:r>
          </w:p>
          <w:p w:rsidR="00EF34C5" w:rsidRPr="002E2A56" w:rsidRDefault="00180DF3" w:rsidP="00EF34C5">
            <w:r>
              <w:t>4. В</w:t>
            </w:r>
            <w:r w:rsidR="00EF34C5" w:rsidRPr="002E2A56">
              <w:t>оспитание граждан в духе соблюдения законности  и правопорядка, формирование у населения законопослушности и нетерпимости к  правонарушениям;</w:t>
            </w:r>
          </w:p>
          <w:p w:rsidR="005F390D" w:rsidRPr="00EF34C5" w:rsidRDefault="00180DF3" w:rsidP="00EF34C5">
            <w:pPr>
              <w:shd w:val="clear" w:color="auto" w:fill="FFFFFF"/>
              <w:spacing w:after="225"/>
              <w:rPr>
                <w:color w:val="000000"/>
              </w:rPr>
            </w:pPr>
            <w:r>
              <w:t>5. П</w:t>
            </w:r>
            <w:r w:rsidR="00EF34C5" w:rsidRPr="002E2A56">
              <w:t>редупреждение безнадзорности,  беспризорности, правонарушений и антиобщественных действий несовершеннолетни</w:t>
            </w:r>
            <w:r w:rsidR="00EF34C5">
              <w:t>х</w:t>
            </w:r>
            <w:r w:rsidR="00BD2843">
              <w:t>;</w:t>
            </w:r>
          </w:p>
        </w:tc>
      </w:tr>
      <w:tr w:rsidR="00204998" w:rsidRPr="009C470B" w:rsidTr="005B5471">
        <w:tc>
          <w:tcPr>
            <w:tcW w:w="2605" w:type="pct"/>
          </w:tcPr>
          <w:p w:rsidR="001A32C8" w:rsidRPr="009C470B" w:rsidRDefault="001A32C8" w:rsidP="009952F3">
            <w:pPr>
              <w:rPr>
                <w:rFonts w:eastAsia="Calibri"/>
                <w:lang w:eastAsia="en-US"/>
              </w:rPr>
            </w:pPr>
            <w:r w:rsidRPr="009C470B">
              <w:rPr>
                <w:rFonts w:eastAsia="Calibri"/>
                <w:lang w:eastAsia="en-US"/>
              </w:rPr>
              <w:t>Срок и эт</w:t>
            </w:r>
            <w:r w:rsidR="009952F3">
              <w:rPr>
                <w:rFonts w:eastAsia="Calibri"/>
                <w:lang w:eastAsia="en-US"/>
              </w:rPr>
              <w:t>апы реализации муниципальной п</w:t>
            </w:r>
            <w:r w:rsidRPr="009C470B">
              <w:rPr>
                <w:rFonts w:eastAsia="Calibri"/>
                <w:lang w:eastAsia="en-US"/>
              </w:rPr>
              <w:t xml:space="preserve">рограммы </w:t>
            </w:r>
          </w:p>
        </w:tc>
        <w:tc>
          <w:tcPr>
            <w:tcW w:w="2395" w:type="pct"/>
          </w:tcPr>
          <w:p w:rsidR="001A32C8" w:rsidRPr="005F390D" w:rsidRDefault="00DF398A" w:rsidP="00DF39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180DF3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IV</w:t>
            </w:r>
            <w:r w:rsidRPr="00180DF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квартал</w:t>
            </w:r>
            <w:r w:rsidR="009952F3" w:rsidRPr="005F390D">
              <w:rPr>
                <w:rFonts w:eastAsia="Calibri"/>
                <w:sz w:val="22"/>
                <w:szCs w:val="22"/>
                <w:lang w:eastAsia="en-US"/>
              </w:rPr>
              <w:t xml:space="preserve"> 2015</w:t>
            </w:r>
            <w:r w:rsidR="001A32C8" w:rsidRPr="005F390D">
              <w:rPr>
                <w:rFonts w:eastAsia="Calibri"/>
                <w:sz w:val="22"/>
                <w:szCs w:val="22"/>
                <w:lang w:eastAsia="en-US"/>
              </w:rPr>
              <w:t xml:space="preserve">  года</w:t>
            </w:r>
          </w:p>
        </w:tc>
      </w:tr>
      <w:tr w:rsidR="00204998" w:rsidRPr="009C470B" w:rsidTr="005B5471">
        <w:tc>
          <w:tcPr>
            <w:tcW w:w="2605" w:type="pct"/>
          </w:tcPr>
          <w:p w:rsidR="00395436" w:rsidRDefault="00395436" w:rsidP="009952F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 бюджетных ассигнований</w:t>
            </w:r>
          </w:p>
          <w:p w:rsidR="001A32C8" w:rsidRPr="009C470B" w:rsidRDefault="00395436" w:rsidP="009952F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муниципальной программы</w:t>
            </w:r>
          </w:p>
        </w:tc>
        <w:tc>
          <w:tcPr>
            <w:tcW w:w="2395" w:type="pct"/>
          </w:tcPr>
          <w:p w:rsidR="005E57D7" w:rsidRPr="005F390D" w:rsidRDefault="005E57D7" w:rsidP="00016969">
            <w:pPr>
              <w:rPr>
                <w:rFonts w:eastAsia="Calibri"/>
                <w:lang w:eastAsia="en-US"/>
              </w:rPr>
            </w:pPr>
            <w:bookmarkStart w:id="1" w:name="l314"/>
            <w:bookmarkEnd w:id="1"/>
          </w:p>
          <w:p w:rsidR="001A32C8" w:rsidRPr="00BD2843" w:rsidRDefault="00A533E4" w:rsidP="003954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196</w:t>
            </w:r>
            <w:r w:rsidR="001A32C8" w:rsidRPr="00BD2843">
              <w:rPr>
                <w:rFonts w:eastAsia="Calibri"/>
                <w:lang w:eastAsia="en-US"/>
              </w:rPr>
              <w:t>,</w:t>
            </w:r>
            <w:r w:rsidR="005E57D7" w:rsidRPr="00BD2843">
              <w:rPr>
                <w:rFonts w:eastAsia="Calibri"/>
                <w:lang w:eastAsia="en-US"/>
              </w:rPr>
              <w:t>0</w:t>
            </w:r>
            <w:r w:rsidR="00BD2843">
              <w:rPr>
                <w:rFonts w:eastAsia="Calibri"/>
                <w:lang w:eastAsia="en-US"/>
              </w:rPr>
              <w:t xml:space="preserve"> </w:t>
            </w:r>
            <w:r w:rsidR="00016969" w:rsidRPr="00BD2843">
              <w:rPr>
                <w:rFonts w:eastAsia="Calibri"/>
                <w:lang w:eastAsia="en-US"/>
              </w:rPr>
              <w:t xml:space="preserve"> тыс. руб.</w:t>
            </w:r>
          </w:p>
        </w:tc>
      </w:tr>
      <w:tr w:rsidR="00204998" w:rsidRPr="009C470B" w:rsidTr="005B5471">
        <w:tc>
          <w:tcPr>
            <w:tcW w:w="2605" w:type="pct"/>
          </w:tcPr>
          <w:p w:rsidR="001A32C8" w:rsidRPr="009C470B" w:rsidRDefault="001A32C8" w:rsidP="009952F3">
            <w:pPr>
              <w:rPr>
                <w:rFonts w:eastAsia="Calibri"/>
                <w:lang w:eastAsia="en-US"/>
              </w:rPr>
            </w:pPr>
            <w:r w:rsidRPr="009C470B">
              <w:rPr>
                <w:rFonts w:eastAsia="Calibri"/>
                <w:lang w:eastAsia="en-US"/>
              </w:rPr>
              <w:t xml:space="preserve">Ожидаемые конечные результаты реализации </w:t>
            </w:r>
            <w:r w:rsidR="008D30A1">
              <w:rPr>
                <w:rFonts w:eastAsia="Calibri"/>
                <w:lang w:eastAsia="en-US"/>
              </w:rPr>
              <w:t>муниципальной программы</w:t>
            </w:r>
          </w:p>
        </w:tc>
        <w:tc>
          <w:tcPr>
            <w:tcW w:w="2395" w:type="pct"/>
          </w:tcPr>
          <w:p w:rsidR="001A32C8" w:rsidRDefault="00EA4882" w:rsidP="0001696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Издание полиграфической продукции</w:t>
            </w:r>
            <w:r w:rsidR="00450A83">
              <w:rPr>
                <w:rFonts w:eastAsia="Calibri"/>
                <w:lang w:eastAsia="en-US"/>
              </w:rPr>
              <w:t xml:space="preserve"> по профилактике</w:t>
            </w:r>
            <w:r w:rsidR="00D43F83">
              <w:rPr>
                <w:rFonts w:eastAsia="Calibri"/>
                <w:lang w:eastAsia="en-US"/>
              </w:rPr>
              <w:t xml:space="preserve"> правонарушений в количестве: 335</w:t>
            </w:r>
            <w:r w:rsidR="00450A83">
              <w:rPr>
                <w:rFonts w:eastAsia="Calibri"/>
                <w:lang w:eastAsia="en-US"/>
              </w:rPr>
              <w:t xml:space="preserve"> штук</w:t>
            </w:r>
          </w:p>
          <w:p w:rsidR="00450A83" w:rsidRPr="00BA5FB4" w:rsidRDefault="00450A83" w:rsidP="00BA5FB4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A5FB4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Pr="00BA5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FB4" w:rsidRPr="00BA5FB4">
              <w:rPr>
                <w:rFonts w:ascii="Times New Roman" w:hAnsi="Times New Roman"/>
                <w:sz w:val="24"/>
                <w:szCs w:val="24"/>
              </w:rPr>
              <w:t xml:space="preserve">Трансляция информационно-публицистических дискуссионных передач по    профилактике  правонарушений </w:t>
            </w:r>
            <w:r w:rsidR="00BA5FB4" w:rsidRPr="00BA5FB4">
              <w:rPr>
                <w:rFonts w:ascii="Times New Roman" w:hAnsi="Times New Roman" w:cs="Times New Roman"/>
                <w:sz w:val="24"/>
                <w:szCs w:val="24"/>
              </w:rPr>
              <w:t>посредством использования кабельных телевизионных сетей</w:t>
            </w:r>
            <w:r w:rsidR="00BA5FB4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количестве: 04 (четырех) передач.</w:t>
            </w:r>
          </w:p>
        </w:tc>
      </w:tr>
    </w:tbl>
    <w:p w:rsidR="00083CCE" w:rsidRDefault="00083CCE" w:rsidP="005B5471">
      <w:pPr>
        <w:pStyle w:val="a5"/>
        <w:ind w:left="708" w:right="-284"/>
        <w:rPr>
          <w:rFonts w:ascii="Times New Roman" w:hAnsi="Times New Roman"/>
          <w:sz w:val="24"/>
          <w:szCs w:val="24"/>
        </w:rPr>
      </w:pPr>
    </w:p>
    <w:p w:rsidR="00083CCE" w:rsidRDefault="00083CCE" w:rsidP="005B5471">
      <w:pPr>
        <w:pStyle w:val="a5"/>
        <w:ind w:left="708" w:right="-284"/>
        <w:rPr>
          <w:rFonts w:ascii="Times New Roman" w:hAnsi="Times New Roman"/>
          <w:sz w:val="24"/>
          <w:szCs w:val="24"/>
        </w:rPr>
      </w:pPr>
    </w:p>
    <w:p w:rsidR="00D44BA9" w:rsidRPr="00DE3A1A" w:rsidRDefault="00D44BA9" w:rsidP="005B5471">
      <w:pPr>
        <w:ind w:left="708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2</w:t>
      </w:r>
    </w:p>
    <w:p w:rsidR="00D44BA9" w:rsidRPr="00DE3A1A" w:rsidRDefault="00D44BA9" w:rsidP="005B5471">
      <w:pPr>
        <w:pStyle w:val="a5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DE3A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постановлению </w:t>
      </w:r>
    </w:p>
    <w:p w:rsidR="00D44BA9" w:rsidRPr="00DE3A1A" w:rsidRDefault="00D44BA9" w:rsidP="005B5471">
      <w:pPr>
        <w:pStyle w:val="a5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DE3A1A">
        <w:rPr>
          <w:rFonts w:ascii="Times New Roman" w:hAnsi="Times New Roman" w:cs="Times New Roman"/>
          <w:sz w:val="24"/>
          <w:szCs w:val="24"/>
        </w:rPr>
        <w:t xml:space="preserve"> местной администрации  МО г. Петергоф</w:t>
      </w:r>
    </w:p>
    <w:p w:rsidR="00D44BA9" w:rsidRPr="00DE3A1A" w:rsidRDefault="00D44BA9" w:rsidP="005B5471">
      <w:pPr>
        <w:ind w:left="708"/>
        <w:jc w:val="right"/>
        <w:rPr>
          <w:rFonts w:eastAsia="Calibri"/>
          <w:lang w:eastAsia="en-US"/>
        </w:rPr>
      </w:pPr>
      <w:r w:rsidRPr="00DE3A1A">
        <w:t xml:space="preserve">                                                                </w:t>
      </w:r>
      <w:r w:rsidR="00260BB7">
        <w:t xml:space="preserve">   от « ___»  _____________ 2015</w:t>
      </w:r>
      <w:r w:rsidRPr="00DE3A1A">
        <w:t xml:space="preserve"> г. № _______</w:t>
      </w:r>
      <w:r w:rsidRPr="00DE3A1A">
        <w:rPr>
          <w:u w:val="single"/>
        </w:rPr>
        <w:t xml:space="preserve">  </w:t>
      </w:r>
      <w:r w:rsidRPr="00DE3A1A">
        <w:t xml:space="preserve">             </w:t>
      </w:r>
      <w:r w:rsidRPr="00BE7D9A">
        <w:t xml:space="preserve">                                                                                                                                                      </w:t>
      </w:r>
      <w:r>
        <w:t xml:space="preserve">                              </w:t>
      </w:r>
    </w:p>
    <w:p w:rsidR="00083CCE" w:rsidRDefault="00083CCE" w:rsidP="005B5471">
      <w:pPr>
        <w:pStyle w:val="a5"/>
        <w:ind w:left="708" w:right="-284"/>
        <w:rPr>
          <w:rFonts w:ascii="Times New Roman" w:hAnsi="Times New Roman"/>
          <w:sz w:val="24"/>
          <w:szCs w:val="24"/>
        </w:rPr>
      </w:pPr>
    </w:p>
    <w:p w:rsidR="00083CCE" w:rsidRDefault="00083CCE" w:rsidP="005B5471">
      <w:pPr>
        <w:pStyle w:val="a5"/>
        <w:ind w:left="708"/>
        <w:rPr>
          <w:rFonts w:ascii="Times New Roman" w:hAnsi="Times New Roman"/>
          <w:sz w:val="24"/>
          <w:szCs w:val="24"/>
        </w:rPr>
      </w:pPr>
    </w:p>
    <w:p w:rsidR="00264D12" w:rsidRDefault="00604D0B" w:rsidP="005B5471">
      <w:pPr>
        <w:pStyle w:val="a5"/>
        <w:ind w:left="708"/>
        <w:jc w:val="right"/>
        <w:rPr>
          <w:rFonts w:ascii="Times New Roman" w:hAnsi="Times New Roman"/>
          <w:sz w:val="24"/>
          <w:szCs w:val="24"/>
        </w:rPr>
      </w:pPr>
      <w:r w:rsidRPr="00F606E9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604D0B" w:rsidRPr="00F606E9" w:rsidRDefault="0052736A" w:rsidP="005B5471">
      <w:pPr>
        <w:pStyle w:val="a5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 w:rsidR="00604D0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604D0B">
        <w:rPr>
          <w:rFonts w:ascii="Times New Roman" w:hAnsi="Times New Roman"/>
          <w:sz w:val="24"/>
          <w:szCs w:val="24"/>
        </w:rPr>
        <w:t>Утверждено</w:t>
      </w:r>
    </w:p>
    <w:p w:rsidR="00604D0B" w:rsidRPr="00F606E9" w:rsidRDefault="0052736A" w:rsidP="005B5471">
      <w:pPr>
        <w:pStyle w:val="a5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</w:t>
      </w:r>
      <w:proofErr w:type="gramStart"/>
      <w:r>
        <w:rPr>
          <w:rFonts w:ascii="Times New Roman" w:hAnsi="Times New Roman"/>
          <w:sz w:val="24"/>
          <w:szCs w:val="24"/>
        </w:rPr>
        <w:t>я</w:t>
      </w:r>
      <w:r w:rsidR="00DB2EE4"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AF66F8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="00AF66F8">
        <w:rPr>
          <w:rFonts w:ascii="Times New Roman" w:hAnsi="Times New Roman"/>
          <w:sz w:val="24"/>
          <w:szCs w:val="24"/>
        </w:rPr>
        <w:t>Врио</w:t>
      </w:r>
      <w:proofErr w:type="spellEnd"/>
      <w:r w:rsidR="00AF66F8">
        <w:rPr>
          <w:rFonts w:ascii="Times New Roman" w:hAnsi="Times New Roman"/>
          <w:sz w:val="24"/>
          <w:szCs w:val="24"/>
        </w:rPr>
        <w:t xml:space="preserve"> главы</w:t>
      </w:r>
      <w:r w:rsidR="00890936">
        <w:rPr>
          <w:rFonts w:ascii="Times New Roman" w:hAnsi="Times New Roman"/>
          <w:sz w:val="24"/>
          <w:szCs w:val="24"/>
        </w:rPr>
        <w:t xml:space="preserve"> </w:t>
      </w:r>
      <w:r w:rsidR="005B5471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:rsidR="00604D0B" w:rsidRDefault="00DB2EE4" w:rsidP="005B5471">
      <w:pPr>
        <w:ind w:left="708"/>
      </w:pPr>
      <w:r>
        <w:t>исполняющий полномочия председателя МС</w:t>
      </w:r>
      <w:r w:rsidR="0052736A">
        <w:t xml:space="preserve">                     </w:t>
      </w:r>
      <w:r w:rsidR="005B5471">
        <w:t xml:space="preserve">                 </w:t>
      </w:r>
      <w:r w:rsidR="00AF66F8">
        <w:t xml:space="preserve"> </w:t>
      </w:r>
      <w:r w:rsidR="005B5471">
        <w:t xml:space="preserve">МО </w:t>
      </w:r>
      <w:r w:rsidR="00604D0B">
        <w:t>г. Петергоф</w:t>
      </w:r>
    </w:p>
    <w:p w:rsidR="005E31D3" w:rsidRDefault="00DB2EE4" w:rsidP="005B5471">
      <w:pPr>
        <w:ind w:left="708"/>
      </w:pPr>
      <w:r>
        <w:t>муниципального образования город Петергоф</w:t>
      </w:r>
      <w:r w:rsidR="00604D0B">
        <w:t xml:space="preserve">        </w:t>
      </w:r>
    </w:p>
    <w:p w:rsidR="00604D0B" w:rsidRPr="00F606E9" w:rsidRDefault="00DB2EE4" w:rsidP="005B5471">
      <w:pPr>
        <w:ind w:left="708"/>
      </w:pPr>
      <w:r>
        <w:t>__________</w:t>
      </w:r>
      <w:r>
        <w:rPr>
          <w:u w:val="single"/>
        </w:rPr>
        <w:t xml:space="preserve">          </w:t>
      </w:r>
      <w:r>
        <w:t>________ М.И. Барышников      __</w:t>
      </w:r>
      <w:r w:rsidR="00890936">
        <w:t>________</w:t>
      </w:r>
      <w:r w:rsidR="00890936">
        <w:rPr>
          <w:u w:val="single"/>
        </w:rPr>
        <w:t xml:space="preserve">          </w:t>
      </w:r>
      <w:r w:rsidR="005B5471">
        <w:t>__</w:t>
      </w:r>
      <w:r w:rsidR="00AF66F8">
        <w:t xml:space="preserve">__В.А. </w:t>
      </w:r>
      <w:proofErr w:type="spellStart"/>
      <w:r w:rsidR="00AF66F8">
        <w:t>Ракова</w:t>
      </w:r>
      <w:proofErr w:type="spellEnd"/>
    </w:p>
    <w:p w:rsidR="00604D0B" w:rsidRDefault="00604D0B" w:rsidP="005B5471">
      <w:pPr>
        <w:pStyle w:val="a5"/>
        <w:ind w:left="708"/>
        <w:rPr>
          <w:rFonts w:ascii="Times New Roman" w:hAnsi="Times New Roman"/>
        </w:rPr>
      </w:pPr>
    </w:p>
    <w:p w:rsidR="00604D0B" w:rsidRPr="00F813C3" w:rsidRDefault="001C0509" w:rsidP="005B5471">
      <w:pPr>
        <w:pStyle w:val="a5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« </w:t>
      </w:r>
      <w:r>
        <w:rPr>
          <w:rFonts w:ascii="Times New Roman" w:hAnsi="Times New Roman"/>
          <w:u w:val="single"/>
        </w:rPr>
        <w:t xml:space="preserve">         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u w:val="single"/>
        </w:rPr>
        <w:t xml:space="preserve">                                           </w:t>
      </w:r>
      <w:r w:rsidRPr="00F606E9">
        <w:rPr>
          <w:rFonts w:ascii="Times New Roman" w:hAnsi="Times New Roman"/>
        </w:rPr>
        <w:t xml:space="preserve"> 20</w:t>
      </w:r>
      <w:r>
        <w:rPr>
          <w:rFonts w:ascii="Times New Roman" w:hAnsi="Times New Roman"/>
          <w:u w:val="single"/>
        </w:rPr>
        <w:t xml:space="preserve">           </w:t>
      </w:r>
      <w:r>
        <w:rPr>
          <w:rFonts w:ascii="Times New Roman" w:hAnsi="Times New Roman"/>
        </w:rPr>
        <w:t xml:space="preserve"> г.              </w:t>
      </w:r>
      <w:r w:rsidR="00604D0B">
        <w:rPr>
          <w:rFonts w:ascii="Times New Roman" w:hAnsi="Times New Roman"/>
        </w:rPr>
        <w:t xml:space="preserve">« </w:t>
      </w:r>
      <w:r w:rsidR="00604D0B">
        <w:rPr>
          <w:rFonts w:ascii="Times New Roman" w:hAnsi="Times New Roman"/>
          <w:u w:val="single"/>
        </w:rPr>
        <w:t xml:space="preserve">         </w:t>
      </w:r>
      <w:r w:rsidR="00604D0B">
        <w:rPr>
          <w:rFonts w:ascii="Times New Roman" w:hAnsi="Times New Roman"/>
        </w:rPr>
        <w:t xml:space="preserve">» </w:t>
      </w:r>
      <w:r w:rsidR="00604D0B">
        <w:rPr>
          <w:rFonts w:ascii="Times New Roman" w:hAnsi="Times New Roman"/>
          <w:u w:val="single"/>
        </w:rPr>
        <w:t xml:space="preserve">                                 </w:t>
      </w:r>
      <w:r w:rsidR="00604D0B" w:rsidRPr="00F606E9">
        <w:rPr>
          <w:rFonts w:ascii="Times New Roman" w:hAnsi="Times New Roman"/>
        </w:rPr>
        <w:t xml:space="preserve"> 20</w:t>
      </w:r>
      <w:r w:rsidR="00604D0B">
        <w:rPr>
          <w:rFonts w:ascii="Times New Roman" w:hAnsi="Times New Roman"/>
          <w:u w:val="single"/>
        </w:rPr>
        <w:t xml:space="preserve">         </w:t>
      </w:r>
      <w:r w:rsidR="00604D0B">
        <w:rPr>
          <w:rFonts w:ascii="Times New Roman" w:hAnsi="Times New Roman"/>
        </w:rPr>
        <w:t xml:space="preserve">г.                                                                     </w:t>
      </w:r>
    </w:p>
    <w:p w:rsidR="00604D0B" w:rsidRPr="00362990" w:rsidRDefault="00604D0B" w:rsidP="005B5471">
      <w:pPr>
        <w:pStyle w:val="a5"/>
        <w:ind w:left="708"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</w:t>
      </w:r>
    </w:p>
    <w:p w:rsidR="00604D0B" w:rsidRDefault="005E31D3" w:rsidP="005B5471">
      <w:pPr>
        <w:pStyle w:val="a5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604D0B" w:rsidRPr="003A6A58">
        <w:rPr>
          <w:rFonts w:ascii="Times New Roman" w:hAnsi="Times New Roman"/>
          <w:sz w:val="24"/>
          <w:szCs w:val="24"/>
        </w:rPr>
        <w:t>М.П.</w:t>
      </w:r>
    </w:p>
    <w:p w:rsidR="00062B39" w:rsidRDefault="00062B39" w:rsidP="005B5471">
      <w:pPr>
        <w:ind w:left="708"/>
        <w:jc w:val="center"/>
      </w:pPr>
    </w:p>
    <w:p w:rsidR="00F12681" w:rsidRDefault="00F12681" w:rsidP="005B5471">
      <w:pPr>
        <w:ind w:left="708"/>
      </w:pPr>
    </w:p>
    <w:p w:rsidR="009F5DB5" w:rsidRDefault="001A32C8" w:rsidP="005B5471">
      <w:pPr>
        <w:ind w:left="708"/>
        <w:jc w:val="center"/>
      </w:pPr>
      <w:r>
        <w:t>МУНИЦИПАЛ</w:t>
      </w:r>
      <w:r w:rsidR="00604D0B">
        <w:t>ЬНАЯ ПРОГРАММА</w:t>
      </w:r>
    </w:p>
    <w:p w:rsidR="00025255" w:rsidRDefault="00025255" w:rsidP="005B5471">
      <w:pPr>
        <w:ind w:left="708"/>
        <w:jc w:val="center"/>
        <w:rPr>
          <w:bCs/>
        </w:rPr>
      </w:pPr>
      <w:r>
        <w:t>«</w:t>
      </w:r>
      <w:r w:rsidRPr="005E57D7">
        <w:rPr>
          <w:bCs/>
        </w:rPr>
        <w:t>Участие в деятельности по профилактике правонарушений в Санкт-Петербурге</w:t>
      </w:r>
    </w:p>
    <w:p w:rsidR="00C9403D" w:rsidRDefault="00025255" w:rsidP="005B5471">
      <w:pPr>
        <w:ind w:left="708"/>
        <w:jc w:val="center"/>
      </w:pPr>
      <w:r w:rsidRPr="005E57D7">
        <w:rPr>
          <w:bCs/>
        </w:rPr>
        <w:t xml:space="preserve"> в формах и порядке, установленных законодательством </w:t>
      </w:r>
      <w:r>
        <w:rPr>
          <w:bCs/>
        </w:rPr>
        <w:t xml:space="preserve"> </w:t>
      </w:r>
      <w:r w:rsidRPr="005E57D7">
        <w:rPr>
          <w:bCs/>
        </w:rPr>
        <w:t>Санкт-Петербурга</w:t>
      </w:r>
      <w:r>
        <w:t>»</w:t>
      </w:r>
      <w:r w:rsidR="008E5ADD">
        <w:t xml:space="preserve">, </w:t>
      </w:r>
      <w:proofErr w:type="gramStart"/>
      <w:r w:rsidR="00B23025">
        <w:t>направленная</w:t>
      </w:r>
      <w:proofErr w:type="gramEnd"/>
      <w:r w:rsidR="00604D0B">
        <w:t xml:space="preserve"> на решение вопроса местного значения:</w:t>
      </w:r>
      <w:r w:rsidR="00EA4882">
        <w:rPr>
          <w:bCs/>
        </w:rPr>
        <w:t xml:space="preserve"> </w:t>
      </w:r>
      <w:r w:rsidR="00D72E3F">
        <w:t>«</w:t>
      </w:r>
      <w:r w:rsidR="00D72E3F" w:rsidRPr="005E57D7">
        <w:rPr>
          <w:bCs/>
        </w:rPr>
        <w:t xml:space="preserve">Участие в деятельности по профилактике правонарушений в Санкт-Петербурге в формах и порядке, установленных законодательством </w:t>
      </w:r>
      <w:r w:rsidR="00D72E3F">
        <w:rPr>
          <w:bCs/>
        </w:rPr>
        <w:t xml:space="preserve"> </w:t>
      </w:r>
      <w:r w:rsidR="00D72E3F" w:rsidRPr="005E57D7">
        <w:rPr>
          <w:bCs/>
        </w:rPr>
        <w:t>Санкт-Петербурга</w:t>
      </w:r>
      <w:r w:rsidR="009F5DB5">
        <w:t>»</w:t>
      </w:r>
      <w:r w:rsidR="0081270E">
        <w:rPr>
          <w:bCs/>
        </w:rPr>
        <w:t xml:space="preserve"> </w:t>
      </w:r>
      <w:r w:rsidR="00604D0B">
        <w:t>на 2015</w:t>
      </w:r>
      <w:r w:rsidR="009F5DB5">
        <w:t xml:space="preserve"> год</w:t>
      </w:r>
      <w:r w:rsidR="00140352">
        <w:t xml:space="preserve">  </w:t>
      </w:r>
    </w:p>
    <w:p w:rsidR="00140352" w:rsidRPr="00140352" w:rsidRDefault="00140352" w:rsidP="005B5471">
      <w:pPr>
        <w:ind w:left="708"/>
        <w:jc w:val="center"/>
      </w:pPr>
      <w:r>
        <w:t>«новая редакция»</w:t>
      </w:r>
    </w:p>
    <w:p w:rsidR="009F5DB5" w:rsidRDefault="009F5DB5" w:rsidP="005B5471">
      <w:pPr>
        <w:ind w:left="708"/>
        <w:jc w:val="center"/>
      </w:pPr>
    </w:p>
    <w:p w:rsidR="009F5DB5" w:rsidRDefault="009F5DB5" w:rsidP="005B5471">
      <w:pPr>
        <w:ind w:left="708"/>
        <w:jc w:val="center"/>
      </w:pPr>
    </w:p>
    <w:p w:rsidR="00FB4683" w:rsidRPr="00101BD7" w:rsidRDefault="00FB4683" w:rsidP="005B5471">
      <w:pPr>
        <w:ind w:left="708"/>
        <w:rPr>
          <w:b/>
        </w:rPr>
      </w:pPr>
      <w:r w:rsidRPr="00101BD7">
        <w:rPr>
          <w:b/>
        </w:rPr>
        <w:t>1. Характеристика текущего состояния:</w:t>
      </w:r>
    </w:p>
    <w:p w:rsidR="00FB4683" w:rsidRPr="0044341C" w:rsidRDefault="00FB4683" w:rsidP="005B5471">
      <w:pPr>
        <w:ind w:left="708"/>
        <w:rPr>
          <w:bCs/>
        </w:rPr>
      </w:pPr>
      <w:r>
        <w:t xml:space="preserve">    </w:t>
      </w:r>
      <w:r w:rsidR="005E31D3">
        <w:rPr>
          <w:rFonts w:eastAsia="Calibri"/>
          <w:lang w:eastAsia="en-US"/>
        </w:rPr>
        <w:t>В рамках реализации вопроса местного значения:</w:t>
      </w:r>
      <w:r w:rsidR="0044341C">
        <w:rPr>
          <w:rFonts w:eastAsia="Calibri"/>
          <w:lang w:eastAsia="en-US"/>
        </w:rPr>
        <w:t xml:space="preserve"> «</w:t>
      </w:r>
      <w:r w:rsidR="0044341C" w:rsidRPr="005E57D7">
        <w:rPr>
          <w:bCs/>
        </w:rPr>
        <w:t xml:space="preserve">Участие в деятельности по профилактике правонарушений в Санкт-Петербурге в формах и порядке, установленных законодательством </w:t>
      </w:r>
      <w:r w:rsidR="0044341C">
        <w:rPr>
          <w:bCs/>
        </w:rPr>
        <w:t xml:space="preserve"> </w:t>
      </w:r>
      <w:r w:rsidR="0044341C" w:rsidRPr="005E57D7">
        <w:rPr>
          <w:bCs/>
        </w:rPr>
        <w:t>Санкт-Петербурга</w:t>
      </w:r>
      <w:r>
        <w:rPr>
          <w:rFonts w:eastAsia="Calibri"/>
          <w:lang w:eastAsia="en-US"/>
        </w:rPr>
        <w:t xml:space="preserve">» </w:t>
      </w:r>
      <w:r w:rsidR="00165C73">
        <w:rPr>
          <w:rFonts w:eastAsia="Calibri"/>
          <w:lang w:eastAsia="en-US"/>
        </w:rPr>
        <w:t>за период:  2013-2014 г.г.</w:t>
      </w:r>
      <w:r>
        <w:rPr>
          <w:rFonts w:eastAsia="Calibri"/>
          <w:lang w:eastAsia="en-US"/>
        </w:rPr>
        <w:t xml:space="preserve"> были проведены следующие мероприятия:</w:t>
      </w:r>
    </w:p>
    <w:p w:rsidR="00FB4683" w:rsidRDefault="00F63DD7" w:rsidP="005B5471">
      <w:pPr>
        <w:ind w:left="708"/>
      </w:pPr>
      <w:r>
        <w:t xml:space="preserve">1) </w:t>
      </w:r>
      <w:r w:rsidR="0059290D" w:rsidRPr="00F63DD7">
        <w:rPr>
          <w:b/>
        </w:rPr>
        <w:t>в 201</w:t>
      </w:r>
      <w:r w:rsidRPr="00F63DD7">
        <w:rPr>
          <w:b/>
        </w:rPr>
        <w:t>3 году:</w:t>
      </w:r>
      <w:r>
        <w:t xml:space="preserve"> </w:t>
      </w:r>
    </w:p>
    <w:p w:rsidR="00F63DD7" w:rsidRDefault="00F63DD7" w:rsidP="005B5471">
      <w:pPr>
        <w:ind w:left="708"/>
      </w:pPr>
      <w:r>
        <w:t>- изданы и распространены среди населения муниципального образования город Петергоф памятки по профилактике правонарушений в количестве: 2 000 штук;</w:t>
      </w:r>
    </w:p>
    <w:p w:rsidR="00F63DD7" w:rsidRPr="009507D4" w:rsidRDefault="009507D4" w:rsidP="005B5471">
      <w:pPr>
        <w:ind w:left="708"/>
      </w:pPr>
      <w:r>
        <w:t xml:space="preserve">- организована трансляция </w:t>
      </w:r>
      <w:r w:rsidR="00F63DD7">
        <w:t xml:space="preserve"> </w:t>
      </w:r>
      <w:r w:rsidRPr="009507D4">
        <w:t>информационно - публицистических дискуссионных программ по профилактике правонарушений</w:t>
      </w:r>
      <w:r>
        <w:t xml:space="preserve"> для населения муниципального </w:t>
      </w:r>
      <w:r w:rsidR="002C10C5">
        <w:t xml:space="preserve">город Петергоф </w:t>
      </w:r>
      <w:r w:rsidR="005A1826">
        <w:t>посредством кабельного</w:t>
      </w:r>
      <w:r w:rsidR="002C10C5">
        <w:t xml:space="preserve"> телевидения в количестве: 03 программ;</w:t>
      </w:r>
    </w:p>
    <w:p w:rsidR="005B5CB0" w:rsidRDefault="002C10C5" w:rsidP="005B5471">
      <w:pPr>
        <w:ind w:left="708"/>
      </w:pPr>
      <w:r>
        <w:t>В ходе реализации муниципальной программы охвачено населения не менее: 30 тыс.</w:t>
      </w:r>
      <w:r w:rsidR="005B5CB0">
        <w:t xml:space="preserve"> человек.</w:t>
      </w:r>
    </w:p>
    <w:p w:rsidR="00247D8A" w:rsidRDefault="00247D8A" w:rsidP="005B5471">
      <w:pPr>
        <w:ind w:left="708"/>
      </w:pPr>
      <w:r>
        <w:t>На реализацию муниципальной программы выделено и израсходовано средств бюджета:</w:t>
      </w:r>
    </w:p>
    <w:p w:rsidR="00247D8A" w:rsidRDefault="002C10C5" w:rsidP="005B5471">
      <w:pPr>
        <w:ind w:left="708"/>
      </w:pPr>
      <w:r>
        <w:t>208,4</w:t>
      </w:r>
      <w:r w:rsidR="00247D8A">
        <w:t xml:space="preserve"> тыс. руб.</w:t>
      </w:r>
    </w:p>
    <w:p w:rsidR="00EF5263" w:rsidRDefault="002C10C5" w:rsidP="005B5471">
      <w:pPr>
        <w:ind w:left="708"/>
        <w:rPr>
          <w:b/>
        </w:rPr>
      </w:pPr>
      <w:r>
        <w:t xml:space="preserve">2) </w:t>
      </w:r>
      <w:r w:rsidR="00857159" w:rsidRPr="002C10C5">
        <w:rPr>
          <w:b/>
        </w:rPr>
        <w:t>в 2014 году:</w:t>
      </w:r>
    </w:p>
    <w:p w:rsidR="002C10C5" w:rsidRDefault="00857159" w:rsidP="005B5471">
      <w:pPr>
        <w:ind w:left="708"/>
      </w:pPr>
      <w:r>
        <w:t xml:space="preserve"> </w:t>
      </w:r>
      <w:r w:rsidR="00EF5263">
        <w:t xml:space="preserve">- планируется организация трансляции  </w:t>
      </w:r>
      <w:r w:rsidR="00EF5263" w:rsidRPr="009507D4">
        <w:t>информационно - публицистических дискуссионных программ по профилактике правонарушений</w:t>
      </w:r>
      <w:r w:rsidR="00EF5263">
        <w:t xml:space="preserve"> для населения муниципального город Петергоф посредством кабельного телевидения в количестве: 03 программ;</w:t>
      </w:r>
    </w:p>
    <w:p w:rsidR="00247D8A" w:rsidRDefault="00247D8A" w:rsidP="005B5471">
      <w:pPr>
        <w:ind w:left="708"/>
      </w:pPr>
      <w:r>
        <w:t>На реализацию муниципальной программы выделено и израсходовано средств бюджета:</w:t>
      </w:r>
    </w:p>
    <w:p w:rsidR="00247D8A" w:rsidRDefault="002C10C5" w:rsidP="005B5471">
      <w:pPr>
        <w:ind w:left="708"/>
      </w:pPr>
      <w:r>
        <w:t>171,6</w:t>
      </w:r>
      <w:r w:rsidR="00247D8A">
        <w:t xml:space="preserve"> тыс. руб.</w:t>
      </w:r>
    </w:p>
    <w:p w:rsidR="002C10C5" w:rsidRPr="00331306" w:rsidRDefault="002C10C5" w:rsidP="005B5471">
      <w:pPr>
        <w:ind w:left="708"/>
      </w:pPr>
      <w:r>
        <w:t xml:space="preserve">В ходе реализации муниципальной программы </w:t>
      </w:r>
      <w:r w:rsidR="00B72D31">
        <w:t>планируется охват населения не менее: 4</w:t>
      </w:r>
      <w:r>
        <w:t>0 тыс. человек.</w:t>
      </w:r>
    </w:p>
    <w:p w:rsidR="00256F17" w:rsidRPr="005B5471" w:rsidRDefault="005E31D3" w:rsidP="005B5471">
      <w:pPr>
        <w:ind w:left="708"/>
        <w:rPr>
          <w:b/>
        </w:rPr>
      </w:pPr>
      <w:r>
        <w:rPr>
          <w:b/>
        </w:rPr>
        <w:t xml:space="preserve">2. Основные цели </w:t>
      </w:r>
      <w:r w:rsidR="00101BD7" w:rsidRPr="00101BD7">
        <w:rPr>
          <w:b/>
        </w:rPr>
        <w:t>муниципальной программы:</w:t>
      </w:r>
    </w:p>
    <w:p w:rsidR="00180DF3" w:rsidRPr="002E2A56" w:rsidRDefault="00180DF3" w:rsidP="005B5471">
      <w:pPr>
        <w:shd w:val="clear" w:color="auto" w:fill="FFFFFF"/>
        <w:ind w:left="708"/>
        <w:rPr>
          <w:color w:val="000000"/>
        </w:rPr>
      </w:pPr>
      <w:r>
        <w:rPr>
          <w:color w:val="000000"/>
        </w:rPr>
        <w:t xml:space="preserve">- взаимодействие с органами </w:t>
      </w:r>
      <w:r w:rsidRPr="002E2A56">
        <w:rPr>
          <w:color w:val="000000"/>
        </w:rPr>
        <w:t>государственной власти Санкт-Петербурга, правоохранительными органами, прокуратурой, органами военного управления и иными органами и организациями по вопросам профилактики правонарушений;</w:t>
      </w:r>
    </w:p>
    <w:p w:rsidR="00F01CF6" w:rsidRDefault="00180DF3" w:rsidP="005B5471">
      <w:pPr>
        <w:ind w:left="708"/>
        <w:rPr>
          <w:b/>
          <w:sz w:val="22"/>
          <w:szCs w:val="22"/>
        </w:rPr>
      </w:pPr>
      <w:r w:rsidRPr="002E2A56">
        <w:rPr>
          <w:color w:val="000000"/>
        </w:rPr>
        <w:t>- участие в мероприятиях, направленных на предупреждение правонарушений, выявление и устранение  причин и условий, способствующих их совершению</w:t>
      </w:r>
      <w:r>
        <w:rPr>
          <w:color w:val="000000"/>
        </w:rPr>
        <w:t>.</w:t>
      </w:r>
    </w:p>
    <w:p w:rsidR="005E31D3" w:rsidRDefault="005E31D3" w:rsidP="005B5471">
      <w:pPr>
        <w:ind w:left="708"/>
        <w:rPr>
          <w:b/>
        </w:rPr>
      </w:pPr>
      <w:r w:rsidRPr="005E31D3">
        <w:rPr>
          <w:b/>
          <w:sz w:val="22"/>
          <w:szCs w:val="22"/>
        </w:rPr>
        <w:t>3.</w:t>
      </w:r>
      <w:r w:rsidRPr="005E31D3">
        <w:rPr>
          <w:b/>
        </w:rPr>
        <w:t xml:space="preserve"> Задачи муниципальной программы:</w:t>
      </w:r>
    </w:p>
    <w:p w:rsidR="00180DF3" w:rsidRPr="002E2A56" w:rsidRDefault="00180DF3" w:rsidP="005B5471">
      <w:pPr>
        <w:ind w:left="708"/>
      </w:pPr>
      <w:r w:rsidRPr="002E2A56">
        <w:t>- обеспечение  защиты прав, свобод и законных интересов граждан от противоправных действий (бездействий);</w:t>
      </w:r>
    </w:p>
    <w:p w:rsidR="00180DF3" w:rsidRPr="002E2A56" w:rsidRDefault="00180DF3" w:rsidP="005B5471">
      <w:pPr>
        <w:ind w:left="708"/>
      </w:pPr>
      <w:r w:rsidRPr="002E2A56">
        <w:t>- участие в предупреждении правонарушений, выявлении и устранению причин и условий, способствующих их совершению;</w:t>
      </w:r>
    </w:p>
    <w:p w:rsidR="00180DF3" w:rsidRPr="002E2A56" w:rsidRDefault="00180DF3" w:rsidP="005B5471">
      <w:pPr>
        <w:ind w:left="708"/>
      </w:pPr>
      <w:r w:rsidRPr="002E2A56">
        <w:t>- обеспечение защиты прав и законных интересов несовершеннолетних;</w:t>
      </w:r>
    </w:p>
    <w:p w:rsidR="00180DF3" w:rsidRPr="002E2A56" w:rsidRDefault="00180DF3" w:rsidP="005B5471">
      <w:pPr>
        <w:ind w:left="708"/>
      </w:pPr>
      <w:r w:rsidRPr="002E2A56">
        <w:t>- воспитание граждан в духе соблюдения законности  и правопорядка, формирование у населения законопослушности и нетерпимости к  правонарушениям;</w:t>
      </w:r>
    </w:p>
    <w:p w:rsidR="005E31D3" w:rsidRPr="005E31D3" w:rsidRDefault="00180DF3" w:rsidP="005B5471">
      <w:pPr>
        <w:ind w:left="708"/>
        <w:rPr>
          <w:b/>
        </w:rPr>
      </w:pPr>
      <w:r w:rsidRPr="002E2A56">
        <w:t>- предупреждение безнадзорности,  беспризорности, правонарушений и антиобщественных действий несовершеннолетни</w:t>
      </w:r>
      <w:r>
        <w:t>х.</w:t>
      </w:r>
    </w:p>
    <w:p w:rsidR="00B10EF6" w:rsidRPr="00B10EF6" w:rsidRDefault="005E31D3" w:rsidP="005B5471">
      <w:pPr>
        <w:ind w:left="708"/>
        <w:rPr>
          <w:b/>
        </w:rPr>
      </w:pPr>
      <w:r>
        <w:rPr>
          <w:b/>
        </w:rPr>
        <w:t>4</w:t>
      </w:r>
      <w:r w:rsidR="00331306">
        <w:rPr>
          <w:b/>
        </w:rPr>
        <w:t xml:space="preserve">. </w:t>
      </w:r>
      <w:r w:rsidR="00B10EF6" w:rsidRPr="00B10EF6">
        <w:rPr>
          <w:b/>
        </w:rPr>
        <w:t xml:space="preserve"> </w:t>
      </w:r>
      <w:r w:rsidR="00331306" w:rsidRPr="00331306">
        <w:rPr>
          <w:rFonts w:eastAsia="Calibri"/>
          <w:b/>
          <w:lang w:eastAsia="en-US"/>
        </w:rPr>
        <w:t>Ожидаемые конечные результаты реализации</w:t>
      </w:r>
      <w:r w:rsidR="00331306" w:rsidRPr="009C470B">
        <w:rPr>
          <w:rFonts w:eastAsia="Calibri"/>
          <w:lang w:eastAsia="en-US"/>
        </w:rPr>
        <w:t xml:space="preserve"> </w:t>
      </w:r>
      <w:r w:rsidR="00B10EF6" w:rsidRPr="00B10EF6">
        <w:rPr>
          <w:b/>
        </w:rPr>
        <w:t>муниципальной программы:</w:t>
      </w:r>
    </w:p>
    <w:p w:rsidR="003267C5" w:rsidRDefault="00F01CF6" w:rsidP="005B5471">
      <w:pPr>
        <w:ind w:left="708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 издание полиграфической продукции</w:t>
      </w:r>
      <w:r w:rsidR="003267C5">
        <w:rPr>
          <w:rFonts w:eastAsia="Calibri"/>
          <w:lang w:eastAsia="en-US"/>
        </w:rPr>
        <w:t xml:space="preserve"> по профилактик</w:t>
      </w:r>
      <w:r w:rsidR="00DB776B">
        <w:rPr>
          <w:rFonts w:eastAsia="Calibri"/>
          <w:lang w:eastAsia="en-US"/>
        </w:rPr>
        <w:t>е правонарушений в количестве: 335</w:t>
      </w:r>
      <w:r w:rsidR="003267C5">
        <w:rPr>
          <w:rFonts w:eastAsia="Calibri"/>
          <w:lang w:eastAsia="en-US"/>
        </w:rPr>
        <w:t xml:space="preserve"> штук</w:t>
      </w:r>
      <w:r>
        <w:rPr>
          <w:rFonts w:eastAsia="Calibri"/>
          <w:lang w:eastAsia="en-US"/>
        </w:rPr>
        <w:t>;</w:t>
      </w:r>
    </w:p>
    <w:p w:rsidR="00E44DD5" w:rsidRDefault="003267C5" w:rsidP="005B5471">
      <w:pPr>
        <w:ind w:left="708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- т</w:t>
      </w:r>
      <w:r w:rsidRPr="00BA5FB4">
        <w:t>рансляция информационно-публицистических дискуссионных передач по    профилактике  правонарушений посредством использования кабельных телевизионных сетей</w:t>
      </w:r>
      <w:r>
        <w:t xml:space="preserve"> в количестве: 04 (четырех) передач.</w:t>
      </w:r>
    </w:p>
    <w:p w:rsidR="00E44DD5" w:rsidRDefault="003267C5" w:rsidP="005B5471">
      <w:pPr>
        <w:ind w:left="708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5</w:t>
      </w:r>
      <w:r w:rsidR="00E44DD5" w:rsidRPr="00E44DD5">
        <w:rPr>
          <w:rFonts w:eastAsia="Calibri"/>
          <w:b/>
          <w:lang w:eastAsia="en-US"/>
        </w:rPr>
        <w:t>. Сроки реализации муниципальной программы:</w:t>
      </w:r>
    </w:p>
    <w:p w:rsidR="00E44DD5" w:rsidRDefault="003267C5" w:rsidP="005B5471">
      <w:pPr>
        <w:ind w:left="708"/>
      </w:pPr>
      <w:r>
        <w:rPr>
          <w:lang w:val="en-US"/>
        </w:rPr>
        <w:t>I</w:t>
      </w:r>
      <w:r w:rsidRPr="000618FB">
        <w:t>-</w:t>
      </w:r>
      <w:r>
        <w:rPr>
          <w:lang w:val="en-US"/>
        </w:rPr>
        <w:t>IV</w:t>
      </w:r>
      <w:r>
        <w:t xml:space="preserve"> </w:t>
      </w:r>
      <w:proofErr w:type="gramStart"/>
      <w:r>
        <w:t>квартал</w:t>
      </w:r>
      <w:r w:rsidRPr="000618FB">
        <w:t xml:space="preserve"> </w:t>
      </w:r>
      <w:r w:rsidR="00E44DD5">
        <w:t xml:space="preserve"> 2015</w:t>
      </w:r>
      <w:proofErr w:type="gramEnd"/>
      <w:r w:rsidR="00E44DD5">
        <w:t xml:space="preserve"> года.</w:t>
      </w:r>
    </w:p>
    <w:p w:rsidR="00E44DD5" w:rsidRPr="00256F17" w:rsidRDefault="000618FB" w:rsidP="005B5471">
      <w:pPr>
        <w:ind w:left="708"/>
        <w:rPr>
          <w:b/>
        </w:rPr>
      </w:pPr>
      <w:r w:rsidRPr="000618FB">
        <w:rPr>
          <w:b/>
        </w:rPr>
        <w:t>6</w:t>
      </w:r>
      <w:r w:rsidR="00E44DD5" w:rsidRPr="00E44DD5">
        <w:rPr>
          <w:b/>
        </w:rPr>
        <w:t>. Перечень мероприятий муниципальной программы, ожидаемые конечные результаты реализации и необходимый объем финансирования:</w:t>
      </w:r>
    </w:p>
    <w:tbl>
      <w:tblPr>
        <w:tblpPr w:leftFromText="180" w:rightFromText="180" w:vertAnchor="page" w:horzAnchor="margin" w:tblpY="33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963"/>
        <w:gridCol w:w="1396"/>
        <w:gridCol w:w="1460"/>
        <w:gridCol w:w="1560"/>
        <w:gridCol w:w="2126"/>
      </w:tblGrid>
      <w:tr w:rsidR="00B34FBD" w:rsidRPr="009C470B" w:rsidTr="00B34FBD">
        <w:tc>
          <w:tcPr>
            <w:tcW w:w="959" w:type="dxa"/>
            <w:vMerge w:val="restart"/>
            <w:shd w:val="clear" w:color="auto" w:fill="auto"/>
          </w:tcPr>
          <w:p w:rsidR="00B34FBD" w:rsidRPr="009C470B" w:rsidRDefault="00B34FBD" w:rsidP="00B34FBD">
            <w:pPr>
              <w:jc w:val="center"/>
              <w:rPr>
                <w:rFonts w:eastAsia="Calibri"/>
                <w:lang w:eastAsia="en-US"/>
              </w:rPr>
            </w:pPr>
            <w:r w:rsidRPr="009C470B">
              <w:rPr>
                <w:rFonts w:eastAsia="Calibri"/>
                <w:lang w:eastAsia="en-US"/>
              </w:rPr>
              <w:t>№</w:t>
            </w:r>
          </w:p>
          <w:p w:rsidR="00B34FBD" w:rsidRPr="009C470B" w:rsidRDefault="00B34FBD" w:rsidP="00B34FBD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9C470B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9C470B">
              <w:rPr>
                <w:rFonts w:eastAsia="Calibri"/>
                <w:lang w:eastAsia="en-US"/>
              </w:rPr>
              <w:t>/</w:t>
            </w:r>
            <w:proofErr w:type="spellStart"/>
            <w:r w:rsidRPr="009C470B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1963" w:type="dxa"/>
            <w:vMerge w:val="restart"/>
            <w:shd w:val="clear" w:color="auto" w:fill="auto"/>
          </w:tcPr>
          <w:p w:rsidR="00B34FBD" w:rsidRPr="009C470B" w:rsidRDefault="00B34FBD" w:rsidP="00B34FBD">
            <w:pPr>
              <w:jc w:val="center"/>
              <w:rPr>
                <w:rFonts w:eastAsia="Calibri"/>
                <w:lang w:eastAsia="en-US"/>
              </w:rPr>
            </w:pPr>
            <w:r w:rsidRPr="009C470B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2856" w:type="dxa"/>
            <w:gridSpan w:val="2"/>
            <w:shd w:val="clear" w:color="auto" w:fill="auto"/>
          </w:tcPr>
          <w:p w:rsidR="00B34FBD" w:rsidRPr="009C470B" w:rsidRDefault="00B34FBD" w:rsidP="00B34F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Ожидаемые</w:t>
            </w:r>
            <w:r w:rsidRPr="009C470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конечные </w:t>
            </w:r>
            <w:r w:rsidRPr="009C470B">
              <w:rPr>
                <w:rFonts w:eastAsia="Calibri"/>
                <w:lang w:eastAsia="en-US"/>
              </w:rPr>
              <w:t>результат</w:t>
            </w:r>
            <w:r>
              <w:rPr>
                <w:rFonts w:eastAsia="Calibri"/>
                <w:lang w:eastAsia="en-US"/>
              </w:rPr>
              <w:t>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34FBD" w:rsidRDefault="00B34FBD" w:rsidP="00B34FBD">
            <w:pPr>
              <w:jc w:val="center"/>
              <w:rPr>
                <w:rFonts w:eastAsia="Calibri"/>
                <w:lang w:eastAsia="en-US"/>
              </w:rPr>
            </w:pPr>
            <w:r w:rsidRPr="009C470B">
              <w:rPr>
                <w:rFonts w:eastAsia="Calibri"/>
                <w:lang w:eastAsia="en-US"/>
              </w:rPr>
              <w:t xml:space="preserve">Срок </w:t>
            </w:r>
          </w:p>
          <w:p w:rsidR="00B34FBD" w:rsidRDefault="00B34FBD" w:rsidP="00B34F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</w:t>
            </w:r>
            <w:r w:rsidRPr="009C470B">
              <w:rPr>
                <w:rFonts w:eastAsia="Calibri"/>
                <w:lang w:eastAsia="en-US"/>
              </w:rPr>
              <w:t>нения</w:t>
            </w:r>
          </w:p>
          <w:p w:rsidR="00B34FBD" w:rsidRPr="009C470B" w:rsidRDefault="00B34FBD" w:rsidP="00B34F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B34FBD" w:rsidRDefault="00B34FBD" w:rsidP="00B34FBD">
            <w:pPr>
              <w:jc w:val="center"/>
              <w:rPr>
                <w:rFonts w:eastAsia="Calibri"/>
                <w:lang w:eastAsia="en-US"/>
              </w:rPr>
            </w:pPr>
            <w:r w:rsidRPr="009C470B">
              <w:rPr>
                <w:rFonts w:eastAsia="Calibri"/>
                <w:lang w:eastAsia="en-US"/>
              </w:rPr>
              <w:t xml:space="preserve">Объем </w:t>
            </w:r>
          </w:p>
          <w:p w:rsidR="00B34FBD" w:rsidRPr="009C470B" w:rsidRDefault="00B34FBD" w:rsidP="00B34F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финанси</w:t>
            </w:r>
            <w:r w:rsidRPr="009C470B">
              <w:rPr>
                <w:rFonts w:eastAsia="Calibri"/>
                <w:lang w:eastAsia="en-US"/>
              </w:rPr>
              <w:t>рования,</w:t>
            </w:r>
          </w:p>
        </w:tc>
      </w:tr>
      <w:tr w:rsidR="00B34FBD" w:rsidRPr="009C470B" w:rsidTr="00B34FBD">
        <w:tc>
          <w:tcPr>
            <w:tcW w:w="959" w:type="dxa"/>
            <w:vMerge/>
            <w:shd w:val="clear" w:color="auto" w:fill="auto"/>
          </w:tcPr>
          <w:p w:rsidR="00B34FBD" w:rsidRPr="009C470B" w:rsidRDefault="00B34FBD" w:rsidP="00B34F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34FBD" w:rsidRPr="009C470B" w:rsidRDefault="00B34FBD" w:rsidP="00B34F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96" w:type="dxa"/>
            <w:shd w:val="clear" w:color="auto" w:fill="auto"/>
          </w:tcPr>
          <w:p w:rsidR="00B34FBD" w:rsidRPr="009C470B" w:rsidRDefault="00B34FBD" w:rsidP="00B34F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460" w:type="dxa"/>
            <w:shd w:val="clear" w:color="auto" w:fill="auto"/>
          </w:tcPr>
          <w:p w:rsidR="00B34FBD" w:rsidRPr="009C470B" w:rsidRDefault="00B34FBD" w:rsidP="00B34F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9C470B">
              <w:rPr>
                <w:rFonts w:eastAsia="Calibri"/>
                <w:lang w:eastAsia="en-US"/>
              </w:rPr>
              <w:t>ол-во</w:t>
            </w:r>
          </w:p>
        </w:tc>
        <w:tc>
          <w:tcPr>
            <w:tcW w:w="1560" w:type="dxa"/>
            <w:vMerge/>
            <w:shd w:val="clear" w:color="auto" w:fill="auto"/>
          </w:tcPr>
          <w:p w:rsidR="00B34FBD" w:rsidRPr="009C470B" w:rsidRDefault="00B34FBD" w:rsidP="00B34F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B34FBD" w:rsidRPr="009C470B" w:rsidRDefault="00B34FBD" w:rsidP="00B34FBD">
            <w:pPr>
              <w:jc w:val="center"/>
              <w:rPr>
                <w:rFonts w:eastAsia="Calibri"/>
                <w:lang w:eastAsia="en-US"/>
              </w:rPr>
            </w:pPr>
            <w:r w:rsidRPr="009C470B">
              <w:rPr>
                <w:rFonts w:eastAsia="Calibri"/>
                <w:lang w:eastAsia="en-US"/>
              </w:rPr>
              <w:t>тыс. руб.</w:t>
            </w:r>
          </w:p>
        </w:tc>
      </w:tr>
      <w:tr w:rsidR="00B34FBD" w:rsidRPr="009C470B" w:rsidTr="00B34FBD">
        <w:tc>
          <w:tcPr>
            <w:tcW w:w="959" w:type="dxa"/>
            <w:shd w:val="clear" w:color="auto" w:fill="auto"/>
          </w:tcPr>
          <w:p w:rsidR="00B34FBD" w:rsidRPr="009C470B" w:rsidRDefault="00B34FBD" w:rsidP="00B34FBD">
            <w:pPr>
              <w:jc w:val="center"/>
              <w:rPr>
                <w:rFonts w:eastAsia="Calibri"/>
                <w:lang w:eastAsia="en-US"/>
              </w:rPr>
            </w:pPr>
            <w:r w:rsidRPr="009C47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63" w:type="dxa"/>
            <w:shd w:val="clear" w:color="auto" w:fill="auto"/>
          </w:tcPr>
          <w:p w:rsidR="00B34FBD" w:rsidRPr="009C470B" w:rsidRDefault="00B34FBD" w:rsidP="00B34FBD">
            <w:pPr>
              <w:rPr>
                <w:rFonts w:eastAsia="Calibri"/>
                <w:lang w:eastAsia="en-US"/>
              </w:rPr>
            </w:pPr>
            <w:r>
              <w:rPr>
                <w:sz w:val="18"/>
                <w:szCs w:val="18"/>
              </w:rPr>
              <w:t>Издание брошюры по профилактике правонарушений</w:t>
            </w:r>
          </w:p>
        </w:tc>
        <w:tc>
          <w:tcPr>
            <w:tcW w:w="1396" w:type="dxa"/>
            <w:shd w:val="clear" w:color="auto" w:fill="auto"/>
          </w:tcPr>
          <w:p w:rsidR="00B34FBD" w:rsidRDefault="00B34FBD" w:rsidP="00B34FBD">
            <w:pPr>
              <w:jc w:val="center"/>
              <w:rPr>
                <w:rFonts w:eastAsia="Calibri"/>
                <w:lang w:eastAsia="en-US"/>
              </w:rPr>
            </w:pPr>
          </w:p>
          <w:p w:rsidR="00B34FBD" w:rsidRPr="009C470B" w:rsidRDefault="00B34FBD" w:rsidP="00B34F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штук</w:t>
            </w:r>
          </w:p>
        </w:tc>
        <w:tc>
          <w:tcPr>
            <w:tcW w:w="1460" w:type="dxa"/>
            <w:shd w:val="clear" w:color="auto" w:fill="auto"/>
          </w:tcPr>
          <w:p w:rsidR="00B34FBD" w:rsidRDefault="00B34FBD" w:rsidP="00B34FBD">
            <w:pPr>
              <w:jc w:val="center"/>
              <w:rPr>
                <w:rFonts w:eastAsia="Calibri"/>
                <w:lang w:eastAsia="en-US"/>
              </w:rPr>
            </w:pPr>
          </w:p>
          <w:p w:rsidR="00B34FBD" w:rsidRPr="009C470B" w:rsidRDefault="00B34FBD" w:rsidP="00B34F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335</w:t>
            </w:r>
          </w:p>
        </w:tc>
        <w:tc>
          <w:tcPr>
            <w:tcW w:w="1560" w:type="dxa"/>
            <w:shd w:val="clear" w:color="auto" w:fill="auto"/>
          </w:tcPr>
          <w:p w:rsidR="00B34FBD" w:rsidRDefault="00B34FBD" w:rsidP="00B34F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1-4</w:t>
            </w:r>
          </w:p>
          <w:p w:rsidR="00B34FBD" w:rsidRPr="009C470B" w:rsidRDefault="00B34FBD" w:rsidP="00B34F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квартал</w:t>
            </w:r>
          </w:p>
        </w:tc>
        <w:tc>
          <w:tcPr>
            <w:tcW w:w="2126" w:type="dxa"/>
            <w:shd w:val="clear" w:color="auto" w:fill="auto"/>
          </w:tcPr>
          <w:p w:rsidR="00B34FBD" w:rsidRPr="009C470B" w:rsidRDefault="00B34FBD" w:rsidP="00B34F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</w:t>
            </w:r>
          </w:p>
        </w:tc>
      </w:tr>
      <w:tr w:rsidR="00B34FBD" w:rsidRPr="009C470B" w:rsidTr="00B34FBD">
        <w:tc>
          <w:tcPr>
            <w:tcW w:w="959" w:type="dxa"/>
            <w:shd w:val="clear" w:color="auto" w:fill="auto"/>
          </w:tcPr>
          <w:p w:rsidR="00B34FBD" w:rsidRPr="009C470B" w:rsidRDefault="00B34FBD" w:rsidP="00B34F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963" w:type="dxa"/>
            <w:shd w:val="clear" w:color="auto" w:fill="auto"/>
          </w:tcPr>
          <w:p w:rsidR="00B34FBD" w:rsidRDefault="00B34FBD" w:rsidP="00B34FBD">
            <w:pPr>
              <w:pStyle w:val="a5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Подготовка и трансляция </w:t>
            </w:r>
          </w:p>
          <w:p w:rsidR="00B34FBD" w:rsidRDefault="00B34FBD" w:rsidP="00B34FBD">
            <w:pPr>
              <w:pStyle w:val="a5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информационно-публицистических дискуссионных передач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B34FBD" w:rsidRPr="00450A83" w:rsidRDefault="00B34FBD" w:rsidP="00B34FBD">
            <w:pPr>
              <w:pStyle w:val="a5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профилактике  правонарушений </w:t>
            </w:r>
            <w:r w:rsidRPr="00307D1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средством</w:t>
            </w:r>
            <w:r w:rsidRPr="00307D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использования кабельных телевизионных сетей</w:t>
            </w:r>
            <w:r w:rsidRPr="00307D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96" w:type="dxa"/>
            <w:shd w:val="clear" w:color="auto" w:fill="auto"/>
          </w:tcPr>
          <w:p w:rsidR="00B34FBD" w:rsidRDefault="00B34FBD" w:rsidP="00B34FBD">
            <w:pPr>
              <w:jc w:val="center"/>
              <w:rPr>
                <w:rFonts w:eastAsia="Calibri"/>
                <w:lang w:eastAsia="en-US"/>
              </w:rPr>
            </w:pPr>
          </w:p>
          <w:p w:rsidR="00B34FBD" w:rsidRDefault="00B34FBD" w:rsidP="00B34FBD">
            <w:pPr>
              <w:jc w:val="center"/>
              <w:rPr>
                <w:rFonts w:eastAsia="Calibri"/>
                <w:lang w:eastAsia="en-US"/>
              </w:rPr>
            </w:pPr>
          </w:p>
          <w:p w:rsidR="00B34FBD" w:rsidRDefault="00B34FBD" w:rsidP="00B34FBD">
            <w:pPr>
              <w:jc w:val="center"/>
              <w:rPr>
                <w:rFonts w:eastAsia="Calibri"/>
                <w:lang w:eastAsia="en-US"/>
              </w:rPr>
            </w:pPr>
          </w:p>
          <w:p w:rsidR="00B34FBD" w:rsidRPr="009C470B" w:rsidRDefault="00B34FBD" w:rsidP="00B34F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передач</w:t>
            </w:r>
          </w:p>
        </w:tc>
        <w:tc>
          <w:tcPr>
            <w:tcW w:w="1460" w:type="dxa"/>
            <w:shd w:val="clear" w:color="auto" w:fill="auto"/>
          </w:tcPr>
          <w:p w:rsidR="00B34FBD" w:rsidRDefault="00B34FBD" w:rsidP="00B34FBD">
            <w:pPr>
              <w:jc w:val="center"/>
              <w:rPr>
                <w:rFonts w:eastAsia="Calibri"/>
                <w:lang w:eastAsia="en-US"/>
              </w:rPr>
            </w:pPr>
          </w:p>
          <w:p w:rsidR="00B34FBD" w:rsidRDefault="00B34FBD" w:rsidP="00B34FBD">
            <w:pPr>
              <w:jc w:val="center"/>
              <w:rPr>
                <w:rFonts w:eastAsia="Calibri"/>
                <w:lang w:eastAsia="en-US"/>
              </w:rPr>
            </w:pPr>
          </w:p>
          <w:p w:rsidR="00B34FBD" w:rsidRDefault="00B34FBD" w:rsidP="00B34FBD">
            <w:pPr>
              <w:jc w:val="center"/>
              <w:rPr>
                <w:rFonts w:eastAsia="Calibri"/>
                <w:lang w:eastAsia="en-US"/>
              </w:rPr>
            </w:pPr>
          </w:p>
          <w:p w:rsidR="00B34FBD" w:rsidRPr="009C470B" w:rsidRDefault="00B34FBD" w:rsidP="00B34F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B34FBD" w:rsidRDefault="00B34FBD" w:rsidP="00B34FBD">
            <w:pPr>
              <w:jc w:val="center"/>
              <w:rPr>
                <w:rFonts w:eastAsia="Calibri"/>
                <w:lang w:eastAsia="en-US"/>
              </w:rPr>
            </w:pPr>
          </w:p>
          <w:p w:rsidR="00B34FBD" w:rsidRDefault="00B34FBD" w:rsidP="00B34FBD">
            <w:pPr>
              <w:jc w:val="center"/>
              <w:rPr>
                <w:rFonts w:eastAsia="Calibri"/>
                <w:lang w:eastAsia="en-US"/>
              </w:rPr>
            </w:pPr>
          </w:p>
          <w:p w:rsidR="00B34FBD" w:rsidRDefault="00B34FBD" w:rsidP="00B34FBD">
            <w:pPr>
              <w:jc w:val="center"/>
              <w:rPr>
                <w:rFonts w:eastAsia="Calibri"/>
                <w:lang w:eastAsia="en-US"/>
              </w:rPr>
            </w:pPr>
          </w:p>
          <w:p w:rsidR="00B34FBD" w:rsidRDefault="00B34FBD" w:rsidP="00B34F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1-4</w:t>
            </w:r>
          </w:p>
          <w:p w:rsidR="00B34FBD" w:rsidRPr="009C470B" w:rsidRDefault="00B34FBD" w:rsidP="00B34F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квартал</w:t>
            </w:r>
          </w:p>
        </w:tc>
        <w:tc>
          <w:tcPr>
            <w:tcW w:w="2126" w:type="dxa"/>
            <w:shd w:val="clear" w:color="auto" w:fill="auto"/>
          </w:tcPr>
          <w:p w:rsidR="00B34FBD" w:rsidRDefault="00B34FBD" w:rsidP="00B34FBD">
            <w:pPr>
              <w:jc w:val="center"/>
              <w:rPr>
                <w:rFonts w:eastAsia="Calibri"/>
                <w:lang w:eastAsia="en-US"/>
              </w:rPr>
            </w:pPr>
          </w:p>
          <w:p w:rsidR="00B34FBD" w:rsidRDefault="00B34FBD" w:rsidP="00B34FBD">
            <w:pPr>
              <w:jc w:val="center"/>
              <w:rPr>
                <w:rFonts w:eastAsia="Calibri"/>
                <w:lang w:eastAsia="en-US"/>
              </w:rPr>
            </w:pPr>
          </w:p>
          <w:p w:rsidR="00B34FBD" w:rsidRDefault="00B34FBD" w:rsidP="00B34FBD">
            <w:pPr>
              <w:jc w:val="center"/>
              <w:rPr>
                <w:rFonts w:eastAsia="Calibri"/>
                <w:lang w:eastAsia="en-US"/>
              </w:rPr>
            </w:pPr>
          </w:p>
          <w:p w:rsidR="00B34FBD" w:rsidRPr="009C470B" w:rsidRDefault="00B34FBD" w:rsidP="00B34F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176,0</w:t>
            </w:r>
          </w:p>
        </w:tc>
      </w:tr>
      <w:tr w:rsidR="00B34FBD" w:rsidRPr="009C470B" w:rsidTr="00B34FBD">
        <w:trPr>
          <w:trHeight w:val="417"/>
        </w:trPr>
        <w:tc>
          <w:tcPr>
            <w:tcW w:w="959" w:type="dxa"/>
            <w:shd w:val="clear" w:color="auto" w:fill="auto"/>
          </w:tcPr>
          <w:p w:rsidR="00B34FBD" w:rsidRPr="00E1260D" w:rsidRDefault="00B34FBD" w:rsidP="00B34FBD">
            <w:pPr>
              <w:jc w:val="center"/>
              <w:rPr>
                <w:rFonts w:eastAsia="Calibri"/>
                <w:b/>
                <w:lang w:eastAsia="en-US"/>
              </w:rPr>
            </w:pPr>
            <w:r w:rsidRPr="00E1260D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1963" w:type="dxa"/>
            <w:shd w:val="clear" w:color="auto" w:fill="auto"/>
          </w:tcPr>
          <w:p w:rsidR="00B34FBD" w:rsidRPr="009C470B" w:rsidRDefault="00B34FBD" w:rsidP="00B34FBD">
            <w:pPr>
              <w:rPr>
                <w:rFonts w:eastAsia="Calibri"/>
                <w:lang w:eastAsia="en-US"/>
              </w:rPr>
            </w:pPr>
          </w:p>
        </w:tc>
        <w:tc>
          <w:tcPr>
            <w:tcW w:w="1396" w:type="dxa"/>
            <w:shd w:val="clear" w:color="auto" w:fill="auto"/>
          </w:tcPr>
          <w:p w:rsidR="00B34FBD" w:rsidRPr="009C470B" w:rsidRDefault="00B34FBD" w:rsidP="00B34F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0" w:type="dxa"/>
            <w:shd w:val="clear" w:color="auto" w:fill="auto"/>
          </w:tcPr>
          <w:p w:rsidR="00B34FBD" w:rsidRPr="009C470B" w:rsidRDefault="00B34FBD" w:rsidP="00B34F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B34FBD" w:rsidRPr="009C470B" w:rsidRDefault="00B34FBD" w:rsidP="00B34F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34FBD" w:rsidRPr="009C470B" w:rsidRDefault="00B34FBD" w:rsidP="00B34F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196,0</w:t>
            </w:r>
          </w:p>
        </w:tc>
      </w:tr>
    </w:tbl>
    <w:p w:rsidR="009F5DB5" w:rsidRPr="00B34FBD" w:rsidRDefault="009F5DB5" w:rsidP="00B34FBD"/>
    <w:sectPr w:rsidR="009F5DB5" w:rsidRPr="00B34FBD" w:rsidSect="00B34FB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E0396"/>
    <w:multiLevelType w:val="hybridMultilevel"/>
    <w:tmpl w:val="873C7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3BC"/>
    <w:rsid w:val="00016969"/>
    <w:rsid w:val="00022FD2"/>
    <w:rsid w:val="00025255"/>
    <w:rsid w:val="00041879"/>
    <w:rsid w:val="00046526"/>
    <w:rsid w:val="000573FC"/>
    <w:rsid w:val="000618FB"/>
    <w:rsid w:val="00062B39"/>
    <w:rsid w:val="00083CCE"/>
    <w:rsid w:val="000A15CA"/>
    <w:rsid w:val="000B62EE"/>
    <w:rsid w:val="000D63D8"/>
    <w:rsid w:val="000D73B9"/>
    <w:rsid w:val="000E037B"/>
    <w:rsid w:val="00101BD7"/>
    <w:rsid w:val="00140352"/>
    <w:rsid w:val="00151107"/>
    <w:rsid w:val="00154E3A"/>
    <w:rsid w:val="00157A10"/>
    <w:rsid w:val="001612F8"/>
    <w:rsid w:val="00165C73"/>
    <w:rsid w:val="00180DF3"/>
    <w:rsid w:val="001A32C8"/>
    <w:rsid w:val="001C0509"/>
    <w:rsid w:val="001F2662"/>
    <w:rsid w:val="001F5854"/>
    <w:rsid w:val="00204998"/>
    <w:rsid w:val="00217454"/>
    <w:rsid w:val="00247D8A"/>
    <w:rsid w:val="00250781"/>
    <w:rsid w:val="002533F9"/>
    <w:rsid w:val="00256F17"/>
    <w:rsid w:val="00260BB7"/>
    <w:rsid w:val="00264D12"/>
    <w:rsid w:val="00267660"/>
    <w:rsid w:val="00290176"/>
    <w:rsid w:val="002C10C5"/>
    <w:rsid w:val="002F5A44"/>
    <w:rsid w:val="00302E60"/>
    <w:rsid w:val="00307D1D"/>
    <w:rsid w:val="003267C5"/>
    <w:rsid w:val="00331306"/>
    <w:rsid w:val="00332D0B"/>
    <w:rsid w:val="003504BA"/>
    <w:rsid w:val="00395436"/>
    <w:rsid w:val="003A0EA8"/>
    <w:rsid w:val="003B09F2"/>
    <w:rsid w:val="003B5ABC"/>
    <w:rsid w:val="003B5D29"/>
    <w:rsid w:val="003B7B30"/>
    <w:rsid w:val="003F79D0"/>
    <w:rsid w:val="00401761"/>
    <w:rsid w:val="004156CC"/>
    <w:rsid w:val="0044341C"/>
    <w:rsid w:val="00450A83"/>
    <w:rsid w:val="00460C64"/>
    <w:rsid w:val="0048260C"/>
    <w:rsid w:val="00485ADF"/>
    <w:rsid w:val="00496A68"/>
    <w:rsid w:val="004B26B3"/>
    <w:rsid w:val="004B5CA8"/>
    <w:rsid w:val="004D294D"/>
    <w:rsid w:val="005004F3"/>
    <w:rsid w:val="00516060"/>
    <w:rsid w:val="0052208A"/>
    <w:rsid w:val="005254A7"/>
    <w:rsid w:val="0052736A"/>
    <w:rsid w:val="0059290D"/>
    <w:rsid w:val="005A1826"/>
    <w:rsid w:val="005A6676"/>
    <w:rsid w:val="005B5471"/>
    <w:rsid w:val="005B5CB0"/>
    <w:rsid w:val="005C2965"/>
    <w:rsid w:val="005C6EED"/>
    <w:rsid w:val="005D13BC"/>
    <w:rsid w:val="005D4B03"/>
    <w:rsid w:val="005E31D3"/>
    <w:rsid w:val="005E57D7"/>
    <w:rsid w:val="005F390D"/>
    <w:rsid w:val="00604D0B"/>
    <w:rsid w:val="00631500"/>
    <w:rsid w:val="00645C03"/>
    <w:rsid w:val="00671F4B"/>
    <w:rsid w:val="006861B9"/>
    <w:rsid w:val="00692E39"/>
    <w:rsid w:val="006A18C0"/>
    <w:rsid w:val="006F24F6"/>
    <w:rsid w:val="00702E93"/>
    <w:rsid w:val="00714D1F"/>
    <w:rsid w:val="00721B58"/>
    <w:rsid w:val="007E52DD"/>
    <w:rsid w:val="007E793D"/>
    <w:rsid w:val="007F398E"/>
    <w:rsid w:val="007F7AAB"/>
    <w:rsid w:val="0081270E"/>
    <w:rsid w:val="00833516"/>
    <w:rsid w:val="0085010E"/>
    <w:rsid w:val="00857159"/>
    <w:rsid w:val="00871FA9"/>
    <w:rsid w:val="00890936"/>
    <w:rsid w:val="008A63A5"/>
    <w:rsid w:val="008D30A1"/>
    <w:rsid w:val="008E066D"/>
    <w:rsid w:val="008E138C"/>
    <w:rsid w:val="008E5ADD"/>
    <w:rsid w:val="008F4B71"/>
    <w:rsid w:val="009507D4"/>
    <w:rsid w:val="00984556"/>
    <w:rsid w:val="009952F3"/>
    <w:rsid w:val="009A7C37"/>
    <w:rsid w:val="009C4A5F"/>
    <w:rsid w:val="009D2905"/>
    <w:rsid w:val="009D34BA"/>
    <w:rsid w:val="009E4284"/>
    <w:rsid w:val="009F5DB5"/>
    <w:rsid w:val="009F669F"/>
    <w:rsid w:val="00A26B1C"/>
    <w:rsid w:val="00A5173E"/>
    <w:rsid w:val="00A533E4"/>
    <w:rsid w:val="00A84E6A"/>
    <w:rsid w:val="00A963C5"/>
    <w:rsid w:val="00AF66F8"/>
    <w:rsid w:val="00B10EF6"/>
    <w:rsid w:val="00B162D9"/>
    <w:rsid w:val="00B23025"/>
    <w:rsid w:val="00B34FBD"/>
    <w:rsid w:val="00B60704"/>
    <w:rsid w:val="00B72D31"/>
    <w:rsid w:val="00B9163F"/>
    <w:rsid w:val="00BA5FB4"/>
    <w:rsid w:val="00BA63CD"/>
    <w:rsid w:val="00BA7DAA"/>
    <w:rsid w:val="00BD2843"/>
    <w:rsid w:val="00C24031"/>
    <w:rsid w:val="00C27FB4"/>
    <w:rsid w:val="00C37DB7"/>
    <w:rsid w:val="00C52DFB"/>
    <w:rsid w:val="00C53BFD"/>
    <w:rsid w:val="00C9403D"/>
    <w:rsid w:val="00CA06EA"/>
    <w:rsid w:val="00CB1D0D"/>
    <w:rsid w:val="00CE1381"/>
    <w:rsid w:val="00D3733A"/>
    <w:rsid w:val="00D43F83"/>
    <w:rsid w:val="00D44BA9"/>
    <w:rsid w:val="00D70F62"/>
    <w:rsid w:val="00D72E3F"/>
    <w:rsid w:val="00D85A18"/>
    <w:rsid w:val="00D9185A"/>
    <w:rsid w:val="00D94112"/>
    <w:rsid w:val="00DA1A8B"/>
    <w:rsid w:val="00DB2EE4"/>
    <w:rsid w:val="00DB776B"/>
    <w:rsid w:val="00DD4708"/>
    <w:rsid w:val="00DF398A"/>
    <w:rsid w:val="00E03B39"/>
    <w:rsid w:val="00E1260D"/>
    <w:rsid w:val="00E13FC4"/>
    <w:rsid w:val="00E17268"/>
    <w:rsid w:val="00E44DD5"/>
    <w:rsid w:val="00E56E90"/>
    <w:rsid w:val="00E67A31"/>
    <w:rsid w:val="00EA2C77"/>
    <w:rsid w:val="00EA4882"/>
    <w:rsid w:val="00EA6394"/>
    <w:rsid w:val="00EF1354"/>
    <w:rsid w:val="00EF34C5"/>
    <w:rsid w:val="00EF5263"/>
    <w:rsid w:val="00EF7107"/>
    <w:rsid w:val="00F00961"/>
    <w:rsid w:val="00F01CF6"/>
    <w:rsid w:val="00F07A2D"/>
    <w:rsid w:val="00F116A2"/>
    <w:rsid w:val="00F12681"/>
    <w:rsid w:val="00F2500F"/>
    <w:rsid w:val="00F312AA"/>
    <w:rsid w:val="00F3355B"/>
    <w:rsid w:val="00F371F1"/>
    <w:rsid w:val="00F63DD7"/>
    <w:rsid w:val="00F945DC"/>
    <w:rsid w:val="00FB4683"/>
    <w:rsid w:val="00FD305B"/>
    <w:rsid w:val="00FE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FBD"/>
    <w:pPr>
      <w:keepNext/>
      <w:ind w:right="-99"/>
      <w:outlineLvl w:val="0"/>
    </w:pPr>
    <w:rPr>
      <w:rFonts w:ascii="Arial" w:hAnsi="Arial"/>
      <w:b/>
      <w:sz w:val="28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B34FBD"/>
    <w:pPr>
      <w:keepNext/>
      <w:jc w:val="both"/>
      <w:outlineLvl w:val="2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7454"/>
    <w:pPr>
      <w:ind w:left="720"/>
      <w:contextualSpacing/>
    </w:pPr>
  </w:style>
  <w:style w:type="paragraph" w:styleId="a5">
    <w:name w:val="No Spacing"/>
    <w:qFormat/>
    <w:rsid w:val="00D3733A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Без интервала1"/>
    <w:rsid w:val="00D3733A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2049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34FBD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B34FB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34F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F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7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2391A-CA5A-4ABE-970D-F9E0E18D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88</cp:revision>
  <cp:lastPrinted>2014-12-15T08:19:00Z</cp:lastPrinted>
  <dcterms:created xsi:type="dcterms:W3CDTF">2012-11-07T12:47:00Z</dcterms:created>
  <dcterms:modified xsi:type="dcterms:W3CDTF">2015-09-11T09:13:00Z</dcterms:modified>
</cp:coreProperties>
</file>